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76D26" w14:textId="77777777" w:rsidR="007C65DF" w:rsidRDefault="00000000">
      <w:pPr>
        <w:pStyle w:val="Corpsdetexte"/>
        <w:rPr>
          <w:rFonts w:ascii="Times New Roman"/>
          <w:sz w:val="80"/>
        </w:rPr>
      </w:pPr>
      <w:r>
        <w:rPr>
          <w:rFonts w:ascii="Times New Roman"/>
          <w:noProof/>
          <w:sz w:val="80"/>
        </w:rPr>
        <mc:AlternateContent>
          <mc:Choice Requires="wpg">
            <w:drawing>
              <wp:anchor distT="0" distB="0" distL="0" distR="0" simplePos="0" relativeHeight="487217152" behindDoc="1" locked="0" layoutInCell="1" allowOverlap="1" wp14:anchorId="63DAE9A4" wp14:editId="604229D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504000"/>
                            <a:ext cx="7560309" cy="1018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188575">
                                <a:moveTo>
                                  <a:pt x="0" y="10187999"/>
                                </a:moveTo>
                                <a:lnTo>
                                  <a:pt x="7560000" y="10187999"/>
                                </a:lnTo>
                                <a:lnTo>
                                  <a:pt x="7560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87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6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0309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504190">
                                <a:moveTo>
                                  <a:pt x="756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4000"/>
                                </a:lnTo>
                                <a:lnTo>
                                  <a:pt x="7560000" y="504000"/>
                                </a:lnTo>
                                <a:lnTo>
                                  <a:pt x="756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BC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159999" y="5111999"/>
                            <a:ext cx="3240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0405">
                                <a:moveTo>
                                  <a:pt x="0" y="0"/>
                                </a:moveTo>
                                <a:lnTo>
                                  <a:pt x="3240001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38BCF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50CBC1" id="Group 1" o:spid="_x0000_s1026" style="position:absolute;margin-left:0;margin-top:0;width:595.3pt;height:841.9pt;z-index:-16099328;mso-wrap-distance-left:0;mso-wrap-distance-right:0;mso-position-horizontal-relative:page;mso-position-vertical-relative:page" coordsize="75603,10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PMMTgMAADAMAAAOAAAAZHJzL2Uyb0RvYy54bWzsVt9v2jAQfp+0/8Hy+5ofQIGoUHXtQJOm&#10;rlI77dk4DomWxJ5tCP3vd3ZsSGlZR7dOmrSXcCbny93n77vz2fmmKtGaSVXweoKjkxAjVlOeFvVy&#10;gr/czd6NMFKa1Ckpec0m+J4pfD59++asEQmLec7LlEkEQWqVNGKCc61FEgSK5qwi6oQLVsPLjMuK&#10;aFjKZZBK0kD0qgziMDwNGi5TITllSsG/V+1LPLXxs4xR/TnLFNOonGDITduntM+FeQbTM5IsJRF5&#10;QV0a5AVZVKSo4aPbUFdEE7SSxaNQVUElVzzTJ5RXAc+ygjJbA1QThXvVzCVfCVvLMmmWYgsTQLuH&#10;04vD0uv1XIpbcSPb7MH8xOk3BbgEjVgm3fdmvdw5bzJZmU1QBNpYRO+3iLKNRhT+HA5Ow144xojC&#10;uyg8HcdRz4FOcziZRxtp/uG5rQFJ2k/bBLcJNQIYpHYgqd8D6TYnglnslQHhRqIineAYo5pUwOO5&#10;o0xsGGQ+DT4GRbdSDtAnMRqE/TB0KBwAKhqNBsOBib2tliR0pfSccQs6WX9SGl4D41JvkdxbdFN7&#10;U4IEDPlLS36NEZBfYgTkX7TkF0SbfSaUMVHTObXcHJrLxThUfM3uuHXVu6MzLsPxeOzS3TmVddfZ&#10;cMHUjSwVHmzxjv5X2OjdDRYuwMJ7+N/Wsw36Kz57ufowtOSKtWgbECzsW2Dgs13oFS+LdFaUpcFB&#10;yeXispRoTUyDmUWn8YWDoeMGRFVJSwljLXh6D3xqgEITrL6viGQYlR9rYKxpUd6Q3lh4Q+rykttG&#10;Zo9AKn23+UqkQALMCdZApmvuiUsSzxHI3zi0vmZnzS9WmmeFIZDNrc3ILUBELaVfXU29fTX1DHZH&#10;qulnQgKlRWNPC6/F7ll6iF5dRi4Tg/5OH4dpvvPxDD2W6Lsmc1A1XX0d6e4x9dn9Gf30Ru8vZ8P/&#10;+nl8E/Cidtpw06i/r5/+UfqJowF0bRjO0JAHURS5Fk4SP5R6cR9G1cBN73joT/2vK8kn8pR8Hvb+&#10;Q8IxEcIwsrX6Mlrymu74XMsvazMWI0AgtLe8Tm/fGwGHKNy24Cui8nZU2AiO6WXtOu+/NSLs9Quu&#10;pXZYuiu0ufd217aw3UV/+gMAAP//AwBQSwMEFAAGAAgAAAAhAFOtMkveAAAABwEAAA8AAABkcnMv&#10;ZG93bnJldi54bWxMj0FLw0AQhe+C/2EZwZvdxGKIaTalFPVUBFtBeptmp0lodjZkt0n67916qZfh&#10;DW9475t8OZlWDNS7xrKCeBaBIC6tbrhS8L17f0pBOI+ssbVMCi7kYFnc3+WYaTvyFw1bX4kQwi5D&#10;BbX3XSalK2sy6Ga2Iw7e0fYGfVj7SuoexxBuWvkcRYk02HBoqLGjdU3laXs2Cj5GHFfz+G3YnI7r&#10;y3738vmziUmpx4dptQDhafK3Y7jiB3QoAtPBnlk70SoIj/i/efXi1ygBcQgqSecpyCKX//mLXwAA&#10;AP//AwBQSwECLQAUAAYACAAAACEAtoM4kv4AAADhAQAAEwAAAAAAAAAAAAAAAAAAAAAAW0NvbnRl&#10;bnRfVHlwZXNdLnhtbFBLAQItABQABgAIAAAAIQA4/SH/1gAAAJQBAAALAAAAAAAAAAAAAAAAAC8B&#10;AABfcmVscy8ucmVsc1BLAQItABQABgAIAAAAIQANkPMMTgMAADAMAAAOAAAAAAAAAAAAAAAAAC4C&#10;AABkcnMvZTJvRG9jLnhtbFBLAQItABQABgAIAAAAIQBTrTJL3gAAAAcBAAAPAAAAAAAAAAAAAAAA&#10;AKgFAABkcnMvZG93bnJldi54bWxQSwUGAAAAAAQABADzAAAAswYAAAAA&#10;">
                <v:shape id="Graphic 2" o:spid="_x0000_s1027" style="position:absolute;top:5040;width:75603;height:101885;visibility:visible;mso-wrap-style:square;v-text-anchor:top" coordsize="7560309,1018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GEIwgAAANoAAAAPAAAAZHJzL2Rvd25yZXYueG1sRI/BasMw&#10;EETvhfyD2EJvtVwHSuNECSZQ6CGktZMPWKytbWqtjCQnyt9XgUKPw8y8YTa7aEZxIecHywpeshwE&#10;cWv1wJ2C8+n9+Q2ED8gaR8uk4EYedtvFwwZLba9c06UJnUgQ9iUq6EOYSil925NBn9mJOHnf1hkM&#10;SbpOaofXBDejLPL8VRocOC30ONG+p/anmY2Co8GbP8/RYfU1Lw+r/DPWtVTq6TFWaxCBYvgP/7U/&#10;tIIC7lfSDZDbXwAAAP//AwBQSwECLQAUAAYACAAAACEA2+H2y+4AAACFAQAAEwAAAAAAAAAAAAAA&#10;AAAAAAAAW0NvbnRlbnRfVHlwZXNdLnhtbFBLAQItABQABgAIAAAAIQBa9CxbvwAAABUBAAALAAAA&#10;AAAAAAAAAAAAAB8BAABfcmVscy8ucmVsc1BLAQItABQABgAIAAAAIQCA0GEIwgAAANoAAAAPAAAA&#10;AAAAAAAAAAAAAAcCAABkcnMvZG93bnJldi54bWxQSwUGAAAAAAMAAwC3AAAA9gIAAAAA&#10;" path="m,10187999r7560000,l7560000,,,,,10187999xe" fillcolor="#0f162a" stroked="f">
                  <v:path arrowok="t"/>
                </v:shape>
                <v:shape id="Graphic 3" o:spid="_x0000_s1028" style="position:absolute;width:75603;height:5041;visibility:visible;mso-wrap-style:square;v-text-anchor:top" coordsize="7560309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3CFwgAAANoAAAAPAAAAZHJzL2Rvd25yZXYueG1sRI9Ba8JA&#10;FITvBf/D8gRvdaOClOgqYhA9WlOox0f2mQSzb8PuJkZ/fbdQ6HGYmW+Y9XYwjejJ+dqygtk0AUFc&#10;WF1zqeArP7x/gPABWWNjmRQ8ycN2M3pbY6rtgz+pv4RSRAj7FBVUIbSplL6oyKCf2pY4ejfrDIYo&#10;XSm1w0eEm0bOk2QpDdYcFypsaV9Rcb90RsGZ6+PVvbrnOVsuuu8+y4p5nis1GQ+7FYhAQ/gP/7VP&#10;WsECfq/EGyA3PwAAAP//AwBQSwECLQAUAAYACAAAACEA2+H2y+4AAACFAQAAEwAAAAAAAAAAAAAA&#10;AAAAAAAAW0NvbnRlbnRfVHlwZXNdLnhtbFBLAQItABQABgAIAAAAIQBa9CxbvwAAABUBAAALAAAA&#10;AAAAAAAAAAAAAB8BAABfcmVscy8ucmVsc1BLAQItABQABgAIAAAAIQBjF3CFwgAAANoAAAAPAAAA&#10;AAAAAAAAAAAAAAcCAABkcnMvZG93bnJldi54bWxQSwUGAAAAAAMAAwC3AAAA9gIAAAAA&#10;" path="m7560000,l,,,504000r7560000,l7560000,xe" fillcolor="#38bcf7" stroked="f">
                  <v:path arrowok="t"/>
                </v:shape>
                <v:shape id="Graphic 4" o:spid="_x0000_s1029" style="position:absolute;left:21599;top:51119;width:32405;height:13;visibility:visible;mso-wrap-style:square;v-text-anchor:top" coordsize="32404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aSwwwAAANoAAAAPAAAAZHJzL2Rvd25yZXYueG1sRI9BS8NA&#10;FITvgv9heYI3u6mIlNhtKaIgaDFGL709ss9saPa9sLsm8d93BaHHYWa+Ydbb2fdqpBA7YQPLRQGK&#10;uBHbcWvg6/P5ZgUqJmSLvTAZ+KUI283lxRpLKxN/0FinVmUIxxINuJSGUuvYOPIYFzIQZ+9bgseU&#10;ZWi1DThluO/1bVHca48d5wWHAz06ao71jzewb1+Dk2UhU3UIsqvfjofq/cmY66t59wAq0ZzO4f/2&#10;izVwB39X8g3QmxMAAAD//wMAUEsBAi0AFAAGAAgAAAAhANvh9svuAAAAhQEAABMAAAAAAAAAAAAA&#10;AAAAAAAAAFtDb250ZW50X1R5cGVzXS54bWxQSwECLQAUAAYACAAAACEAWvQsW78AAAAVAQAACwAA&#10;AAAAAAAAAAAAAAAfAQAAX3JlbHMvLnJlbHNQSwECLQAUAAYACAAAACEADrWksMMAAADaAAAADwAA&#10;AAAAAAAAAAAAAAAHAgAAZHJzL2Rvd25yZXYueG1sUEsFBgAAAAADAAMAtwAAAPcCAAAAAA==&#10;" path="m,l3240001,e" filled="f" strokecolor="#38bcf7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40133521" w14:textId="77777777" w:rsidR="007C65DF" w:rsidRDefault="007C65DF">
      <w:pPr>
        <w:pStyle w:val="Corpsdetexte"/>
        <w:rPr>
          <w:rFonts w:ascii="Times New Roman"/>
          <w:sz w:val="80"/>
        </w:rPr>
      </w:pPr>
    </w:p>
    <w:p w14:paraId="3BEA032A" w14:textId="77777777" w:rsidR="007C65DF" w:rsidRDefault="007C65DF">
      <w:pPr>
        <w:pStyle w:val="Corpsdetexte"/>
        <w:spacing w:before="504"/>
        <w:rPr>
          <w:rFonts w:ascii="Times New Roman"/>
          <w:sz w:val="80"/>
        </w:rPr>
      </w:pPr>
    </w:p>
    <w:p w14:paraId="1B882360" w14:textId="77777777" w:rsidR="007C65DF" w:rsidRDefault="00000000">
      <w:pPr>
        <w:pStyle w:val="Titre"/>
      </w:pPr>
      <w:proofErr w:type="spellStart"/>
      <w:r>
        <w:rPr>
          <w:color w:val="FFFFFF"/>
          <w:spacing w:val="-2"/>
          <w:w w:val="125"/>
        </w:rPr>
        <w:t>RefMate</w:t>
      </w:r>
      <w:proofErr w:type="spellEnd"/>
    </w:p>
    <w:p w14:paraId="50C1C76E" w14:textId="77777777" w:rsidR="007C65DF" w:rsidRDefault="00000000">
      <w:pPr>
        <w:spacing w:before="372"/>
        <w:ind w:left="58" w:right="59"/>
        <w:jc w:val="center"/>
        <w:rPr>
          <w:sz w:val="32"/>
        </w:rPr>
      </w:pPr>
      <w:r>
        <w:rPr>
          <w:color w:val="BAE6FD"/>
          <w:w w:val="110"/>
          <w:sz w:val="32"/>
        </w:rPr>
        <w:t>Guide</w:t>
      </w:r>
      <w:r>
        <w:rPr>
          <w:color w:val="BAE6FD"/>
          <w:spacing w:val="4"/>
          <w:w w:val="110"/>
          <w:sz w:val="32"/>
        </w:rPr>
        <w:t xml:space="preserve"> </w:t>
      </w:r>
      <w:r>
        <w:rPr>
          <w:color w:val="BAE6FD"/>
          <w:w w:val="110"/>
          <w:sz w:val="32"/>
        </w:rPr>
        <w:t>complet</w:t>
      </w:r>
      <w:r>
        <w:rPr>
          <w:color w:val="BAE6FD"/>
          <w:spacing w:val="4"/>
          <w:w w:val="110"/>
          <w:sz w:val="32"/>
        </w:rPr>
        <w:t xml:space="preserve"> </w:t>
      </w:r>
      <w:r>
        <w:rPr>
          <w:color w:val="BAE6FD"/>
          <w:w w:val="110"/>
          <w:sz w:val="32"/>
        </w:rPr>
        <w:t>de</w:t>
      </w:r>
      <w:r>
        <w:rPr>
          <w:color w:val="BAE6FD"/>
          <w:spacing w:val="5"/>
          <w:w w:val="110"/>
          <w:sz w:val="32"/>
        </w:rPr>
        <w:t xml:space="preserve"> </w:t>
      </w:r>
      <w:r>
        <w:rPr>
          <w:color w:val="BAE6FD"/>
          <w:spacing w:val="-2"/>
          <w:w w:val="110"/>
          <w:sz w:val="32"/>
        </w:rPr>
        <w:t>l'utilisateur</w:t>
      </w:r>
    </w:p>
    <w:p w14:paraId="350CB196" w14:textId="77777777" w:rsidR="007C65DF" w:rsidRDefault="007C65DF">
      <w:pPr>
        <w:pStyle w:val="Corpsdetexte"/>
        <w:spacing w:before="88"/>
        <w:rPr>
          <w:sz w:val="32"/>
        </w:rPr>
      </w:pPr>
    </w:p>
    <w:p w14:paraId="43058D2D" w14:textId="77777777" w:rsidR="007C65DF" w:rsidRDefault="00000000">
      <w:pPr>
        <w:ind w:left="58" w:right="58"/>
        <w:jc w:val="center"/>
      </w:pPr>
      <w:r>
        <w:rPr>
          <w:color w:val="93A3B8"/>
          <w:w w:val="110"/>
        </w:rPr>
        <w:t>Générateur</w:t>
      </w:r>
      <w:r>
        <w:rPr>
          <w:color w:val="93A3B8"/>
          <w:spacing w:val="2"/>
          <w:w w:val="110"/>
        </w:rPr>
        <w:t xml:space="preserve"> </w:t>
      </w:r>
      <w:r>
        <w:rPr>
          <w:color w:val="93A3B8"/>
          <w:w w:val="110"/>
        </w:rPr>
        <w:t>de</w:t>
      </w:r>
      <w:r>
        <w:rPr>
          <w:color w:val="93A3B8"/>
          <w:spacing w:val="3"/>
          <w:w w:val="110"/>
        </w:rPr>
        <w:t xml:space="preserve"> </w:t>
      </w:r>
      <w:r>
        <w:rPr>
          <w:color w:val="93A3B8"/>
          <w:w w:val="110"/>
        </w:rPr>
        <w:t>références</w:t>
      </w:r>
      <w:r>
        <w:rPr>
          <w:color w:val="93A3B8"/>
          <w:spacing w:val="3"/>
          <w:w w:val="110"/>
        </w:rPr>
        <w:t xml:space="preserve"> </w:t>
      </w:r>
      <w:r>
        <w:rPr>
          <w:color w:val="93A3B8"/>
          <w:w w:val="110"/>
        </w:rPr>
        <w:t>APA</w:t>
      </w:r>
      <w:r>
        <w:rPr>
          <w:color w:val="93A3B8"/>
          <w:spacing w:val="3"/>
          <w:w w:val="110"/>
        </w:rPr>
        <w:t xml:space="preserve"> </w:t>
      </w:r>
      <w:r>
        <w:rPr>
          <w:color w:val="93A3B8"/>
          <w:w w:val="110"/>
        </w:rPr>
        <w:t>7</w:t>
      </w:r>
      <w:r>
        <w:rPr>
          <w:color w:val="93A3B8"/>
          <w:spacing w:val="2"/>
          <w:w w:val="110"/>
        </w:rPr>
        <w:t xml:space="preserve"> </w:t>
      </w:r>
      <w:r>
        <w:rPr>
          <w:color w:val="93A3B8"/>
          <w:w w:val="110"/>
        </w:rPr>
        <w:t>·</w:t>
      </w:r>
      <w:r>
        <w:rPr>
          <w:color w:val="93A3B8"/>
          <w:spacing w:val="3"/>
          <w:w w:val="110"/>
        </w:rPr>
        <w:t xml:space="preserve"> </w:t>
      </w:r>
      <w:r>
        <w:rPr>
          <w:color w:val="93A3B8"/>
          <w:w w:val="110"/>
        </w:rPr>
        <w:t>Vancouver</w:t>
      </w:r>
      <w:r>
        <w:rPr>
          <w:color w:val="93A3B8"/>
          <w:spacing w:val="3"/>
          <w:w w:val="110"/>
        </w:rPr>
        <w:t xml:space="preserve"> </w:t>
      </w:r>
      <w:r>
        <w:rPr>
          <w:color w:val="93A3B8"/>
          <w:w w:val="110"/>
        </w:rPr>
        <w:t>·</w:t>
      </w:r>
      <w:r>
        <w:rPr>
          <w:color w:val="93A3B8"/>
          <w:spacing w:val="3"/>
          <w:w w:val="110"/>
        </w:rPr>
        <w:t xml:space="preserve"> </w:t>
      </w:r>
      <w:r>
        <w:rPr>
          <w:color w:val="93A3B8"/>
          <w:w w:val="110"/>
        </w:rPr>
        <w:t>lecture</w:t>
      </w:r>
      <w:r>
        <w:rPr>
          <w:color w:val="93A3B8"/>
          <w:spacing w:val="3"/>
          <w:w w:val="110"/>
        </w:rPr>
        <w:t xml:space="preserve"> </w:t>
      </w:r>
      <w:r>
        <w:rPr>
          <w:color w:val="93A3B8"/>
          <w:w w:val="110"/>
        </w:rPr>
        <w:t>et</w:t>
      </w:r>
      <w:r>
        <w:rPr>
          <w:color w:val="93A3B8"/>
          <w:spacing w:val="2"/>
          <w:w w:val="110"/>
        </w:rPr>
        <w:t xml:space="preserve"> </w:t>
      </w:r>
      <w:r>
        <w:rPr>
          <w:color w:val="93A3B8"/>
          <w:w w:val="110"/>
        </w:rPr>
        <w:t>analyse</w:t>
      </w:r>
      <w:r>
        <w:rPr>
          <w:color w:val="93A3B8"/>
          <w:spacing w:val="3"/>
          <w:w w:val="110"/>
        </w:rPr>
        <w:t xml:space="preserve"> </w:t>
      </w:r>
      <w:r>
        <w:rPr>
          <w:color w:val="93A3B8"/>
          <w:w w:val="110"/>
        </w:rPr>
        <w:t>de</w:t>
      </w:r>
      <w:r>
        <w:rPr>
          <w:color w:val="93A3B8"/>
          <w:spacing w:val="3"/>
          <w:w w:val="110"/>
        </w:rPr>
        <w:t xml:space="preserve"> </w:t>
      </w:r>
      <w:r>
        <w:rPr>
          <w:color w:val="93A3B8"/>
          <w:spacing w:val="-2"/>
          <w:w w:val="110"/>
        </w:rPr>
        <w:t>documents</w:t>
      </w:r>
    </w:p>
    <w:p w14:paraId="4705CE57" w14:textId="77777777" w:rsidR="007C65DF" w:rsidRDefault="007C65DF">
      <w:pPr>
        <w:pStyle w:val="Corpsdetexte"/>
        <w:rPr>
          <w:sz w:val="20"/>
        </w:rPr>
      </w:pPr>
    </w:p>
    <w:p w14:paraId="44C9B506" w14:textId="77777777" w:rsidR="007C65DF" w:rsidRDefault="007C65DF">
      <w:pPr>
        <w:pStyle w:val="Corpsdetexte"/>
        <w:rPr>
          <w:sz w:val="20"/>
        </w:rPr>
      </w:pPr>
    </w:p>
    <w:p w14:paraId="093283B8" w14:textId="77777777" w:rsidR="007C65DF" w:rsidRDefault="007C65DF">
      <w:pPr>
        <w:pStyle w:val="Corpsdetexte"/>
        <w:rPr>
          <w:sz w:val="20"/>
        </w:rPr>
      </w:pPr>
    </w:p>
    <w:p w14:paraId="71F3E9D4" w14:textId="77777777" w:rsidR="007C65DF" w:rsidRDefault="007C65DF">
      <w:pPr>
        <w:pStyle w:val="Corpsdetexte"/>
        <w:rPr>
          <w:sz w:val="20"/>
        </w:rPr>
      </w:pPr>
    </w:p>
    <w:p w14:paraId="355E6EDD" w14:textId="77777777" w:rsidR="007C65DF" w:rsidRDefault="007C65DF">
      <w:pPr>
        <w:pStyle w:val="Corpsdetexte"/>
        <w:rPr>
          <w:sz w:val="20"/>
        </w:rPr>
      </w:pPr>
    </w:p>
    <w:p w14:paraId="02CFF014" w14:textId="77777777" w:rsidR="007C65DF" w:rsidRDefault="007C65DF">
      <w:pPr>
        <w:pStyle w:val="Corpsdetexte"/>
        <w:rPr>
          <w:sz w:val="20"/>
        </w:rPr>
      </w:pPr>
    </w:p>
    <w:p w14:paraId="7E39CFEE" w14:textId="77777777" w:rsidR="007C65DF" w:rsidRDefault="007C65DF">
      <w:pPr>
        <w:pStyle w:val="Corpsdetexte"/>
        <w:rPr>
          <w:sz w:val="20"/>
        </w:rPr>
      </w:pPr>
    </w:p>
    <w:p w14:paraId="0AEAE529" w14:textId="77777777" w:rsidR="007C65DF" w:rsidRDefault="007C65DF">
      <w:pPr>
        <w:pStyle w:val="Corpsdetexte"/>
        <w:rPr>
          <w:sz w:val="20"/>
        </w:rPr>
      </w:pPr>
    </w:p>
    <w:p w14:paraId="70661E7F" w14:textId="77777777" w:rsidR="007C65DF" w:rsidRDefault="007C65DF">
      <w:pPr>
        <w:pStyle w:val="Corpsdetexte"/>
        <w:rPr>
          <w:sz w:val="20"/>
        </w:rPr>
      </w:pPr>
    </w:p>
    <w:p w14:paraId="18ACEEB7" w14:textId="77777777" w:rsidR="007C65DF" w:rsidRDefault="007C65DF">
      <w:pPr>
        <w:pStyle w:val="Corpsdetexte"/>
        <w:rPr>
          <w:sz w:val="20"/>
        </w:rPr>
      </w:pPr>
    </w:p>
    <w:p w14:paraId="3D4EB0A2" w14:textId="77777777" w:rsidR="007C65DF" w:rsidRDefault="007C65DF">
      <w:pPr>
        <w:pStyle w:val="Corpsdetexte"/>
        <w:rPr>
          <w:sz w:val="20"/>
        </w:rPr>
      </w:pPr>
    </w:p>
    <w:p w14:paraId="0EDAFBA4" w14:textId="77777777" w:rsidR="007C65DF" w:rsidRDefault="007C65DF">
      <w:pPr>
        <w:pStyle w:val="Corpsdetexte"/>
        <w:rPr>
          <w:sz w:val="20"/>
        </w:rPr>
      </w:pPr>
    </w:p>
    <w:p w14:paraId="01F46C51" w14:textId="77777777" w:rsidR="007C65DF" w:rsidRDefault="007C65DF">
      <w:pPr>
        <w:pStyle w:val="Corpsdetexte"/>
        <w:rPr>
          <w:sz w:val="20"/>
        </w:rPr>
      </w:pPr>
    </w:p>
    <w:p w14:paraId="18EC1993" w14:textId="77777777" w:rsidR="007C65DF" w:rsidRDefault="007C65DF">
      <w:pPr>
        <w:pStyle w:val="Corpsdetexte"/>
        <w:rPr>
          <w:sz w:val="20"/>
        </w:rPr>
      </w:pPr>
    </w:p>
    <w:p w14:paraId="349DCE15" w14:textId="77777777" w:rsidR="007C65DF" w:rsidRDefault="007C65DF">
      <w:pPr>
        <w:pStyle w:val="Corpsdetexte"/>
        <w:rPr>
          <w:sz w:val="20"/>
        </w:rPr>
      </w:pPr>
    </w:p>
    <w:p w14:paraId="24F7D685" w14:textId="77777777" w:rsidR="007C65DF" w:rsidRDefault="007C65DF">
      <w:pPr>
        <w:pStyle w:val="Corpsdetexte"/>
        <w:rPr>
          <w:sz w:val="20"/>
        </w:rPr>
      </w:pPr>
    </w:p>
    <w:p w14:paraId="52ED6C74" w14:textId="77777777" w:rsidR="007C65DF" w:rsidRDefault="007C65DF">
      <w:pPr>
        <w:pStyle w:val="Corpsdetexte"/>
        <w:rPr>
          <w:sz w:val="20"/>
        </w:rPr>
      </w:pPr>
    </w:p>
    <w:p w14:paraId="79668A8F" w14:textId="77777777" w:rsidR="007C65DF" w:rsidRDefault="007C65DF">
      <w:pPr>
        <w:pStyle w:val="Corpsdetexte"/>
        <w:rPr>
          <w:sz w:val="20"/>
        </w:rPr>
      </w:pPr>
    </w:p>
    <w:p w14:paraId="6DDE89C8" w14:textId="77777777" w:rsidR="007C65DF" w:rsidRDefault="007C65DF">
      <w:pPr>
        <w:pStyle w:val="Corpsdetexte"/>
        <w:rPr>
          <w:sz w:val="20"/>
        </w:rPr>
      </w:pPr>
    </w:p>
    <w:p w14:paraId="0D58A4FC" w14:textId="77777777" w:rsidR="007C65DF" w:rsidRDefault="007C65DF">
      <w:pPr>
        <w:pStyle w:val="Corpsdetexte"/>
        <w:rPr>
          <w:sz w:val="20"/>
        </w:rPr>
      </w:pPr>
    </w:p>
    <w:p w14:paraId="1CBE1D9B" w14:textId="77777777" w:rsidR="007C65DF" w:rsidRDefault="007C65DF">
      <w:pPr>
        <w:pStyle w:val="Corpsdetexte"/>
        <w:rPr>
          <w:sz w:val="20"/>
        </w:rPr>
      </w:pPr>
    </w:p>
    <w:p w14:paraId="448296C7" w14:textId="77777777" w:rsidR="007C65DF" w:rsidRDefault="007C65DF">
      <w:pPr>
        <w:pStyle w:val="Corpsdetexte"/>
        <w:rPr>
          <w:sz w:val="20"/>
        </w:rPr>
      </w:pPr>
    </w:p>
    <w:p w14:paraId="60DF3778" w14:textId="77777777" w:rsidR="007C65DF" w:rsidRDefault="007C65DF">
      <w:pPr>
        <w:pStyle w:val="Corpsdetexte"/>
        <w:rPr>
          <w:sz w:val="20"/>
        </w:rPr>
      </w:pPr>
    </w:p>
    <w:p w14:paraId="6E5FD500" w14:textId="77777777" w:rsidR="007C65DF" w:rsidRDefault="007C65DF">
      <w:pPr>
        <w:pStyle w:val="Corpsdetexte"/>
        <w:rPr>
          <w:sz w:val="20"/>
        </w:rPr>
      </w:pPr>
    </w:p>
    <w:p w14:paraId="6D7B5C1B" w14:textId="77777777" w:rsidR="007C65DF" w:rsidRDefault="007C65DF">
      <w:pPr>
        <w:pStyle w:val="Corpsdetexte"/>
        <w:rPr>
          <w:sz w:val="20"/>
        </w:rPr>
      </w:pPr>
    </w:p>
    <w:p w14:paraId="3089626F" w14:textId="77777777" w:rsidR="007C65DF" w:rsidRDefault="007C65DF">
      <w:pPr>
        <w:pStyle w:val="Corpsdetexte"/>
        <w:rPr>
          <w:sz w:val="20"/>
        </w:rPr>
      </w:pPr>
    </w:p>
    <w:p w14:paraId="21920216" w14:textId="77777777" w:rsidR="007C65DF" w:rsidRDefault="007C65DF">
      <w:pPr>
        <w:pStyle w:val="Corpsdetexte"/>
        <w:rPr>
          <w:sz w:val="20"/>
        </w:rPr>
      </w:pPr>
    </w:p>
    <w:p w14:paraId="7966BD96" w14:textId="77777777" w:rsidR="007C65DF" w:rsidRDefault="007C65DF">
      <w:pPr>
        <w:pStyle w:val="Corpsdetexte"/>
        <w:rPr>
          <w:sz w:val="20"/>
        </w:rPr>
      </w:pPr>
    </w:p>
    <w:p w14:paraId="75841B26" w14:textId="77777777" w:rsidR="007C65DF" w:rsidRDefault="007C65DF">
      <w:pPr>
        <w:pStyle w:val="Corpsdetexte"/>
        <w:spacing w:before="58"/>
        <w:rPr>
          <w:sz w:val="20"/>
        </w:rPr>
      </w:pPr>
    </w:p>
    <w:p w14:paraId="68128427" w14:textId="77777777" w:rsidR="007C65DF" w:rsidRDefault="00000000">
      <w:pPr>
        <w:spacing w:line="468" w:lineRule="auto"/>
        <w:ind w:left="2698" w:right="638" w:hanging="1190"/>
        <w:rPr>
          <w:sz w:val="20"/>
        </w:rPr>
      </w:pPr>
      <w:r>
        <w:rPr>
          <w:color w:val="E2E8EF"/>
          <w:w w:val="115"/>
          <w:sz w:val="20"/>
        </w:rPr>
        <w:t>Version</w:t>
      </w:r>
      <w:r>
        <w:rPr>
          <w:color w:val="E2E8EF"/>
          <w:spacing w:val="-18"/>
          <w:w w:val="115"/>
          <w:sz w:val="20"/>
        </w:rPr>
        <w:t xml:space="preserve"> </w:t>
      </w:r>
      <w:r>
        <w:rPr>
          <w:color w:val="E2E8EF"/>
          <w:w w:val="115"/>
          <w:sz w:val="20"/>
        </w:rPr>
        <w:t>1.0</w:t>
      </w:r>
      <w:r>
        <w:rPr>
          <w:color w:val="E2E8EF"/>
          <w:spacing w:val="-17"/>
          <w:w w:val="115"/>
          <w:sz w:val="20"/>
        </w:rPr>
        <w:t xml:space="preserve"> </w:t>
      </w:r>
      <w:r>
        <w:rPr>
          <w:color w:val="E2E8EF"/>
          <w:w w:val="115"/>
          <w:sz w:val="20"/>
        </w:rPr>
        <w:t>·</w:t>
      </w:r>
      <w:r>
        <w:rPr>
          <w:color w:val="E2E8EF"/>
          <w:spacing w:val="-17"/>
          <w:w w:val="115"/>
          <w:sz w:val="20"/>
        </w:rPr>
        <w:t xml:space="preserve"> </w:t>
      </w:r>
      <w:r>
        <w:rPr>
          <w:color w:val="E2E8EF"/>
          <w:w w:val="115"/>
          <w:sz w:val="20"/>
        </w:rPr>
        <w:t>Tous</w:t>
      </w:r>
      <w:r>
        <w:rPr>
          <w:color w:val="E2E8EF"/>
          <w:spacing w:val="-18"/>
          <w:w w:val="115"/>
          <w:sz w:val="20"/>
        </w:rPr>
        <w:t xml:space="preserve"> </w:t>
      </w:r>
      <w:r>
        <w:rPr>
          <w:color w:val="E2E8EF"/>
          <w:w w:val="115"/>
          <w:sz w:val="20"/>
        </w:rPr>
        <w:t>les</w:t>
      </w:r>
      <w:r>
        <w:rPr>
          <w:color w:val="E2E8EF"/>
          <w:spacing w:val="-17"/>
          <w:w w:val="115"/>
          <w:sz w:val="20"/>
        </w:rPr>
        <w:t xml:space="preserve"> </w:t>
      </w:r>
      <w:r>
        <w:rPr>
          <w:color w:val="E2E8EF"/>
          <w:w w:val="115"/>
          <w:sz w:val="20"/>
        </w:rPr>
        <w:t>modules,</w:t>
      </w:r>
      <w:r>
        <w:rPr>
          <w:color w:val="E2E8EF"/>
          <w:spacing w:val="-17"/>
          <w:w w:val="115"/>
          <w:sz w:val="20"/>
        </w:rPr>
        <w:t xml:space="preserve"> </w:t>
      </w:r>
      <w:r>
        <w:rPr>
          <w:color w:val="E2E8EF"/>
          <w:w w:val="115"/>
          <w:sz w:val="20"/>
        </w:rPr>
        <w:t>la</w:t>
      </w:r>
      <w:r>
        <w:rPr>
          <w:color w:val="E2E8EF"/>
          <w:spacing w:val="-18"/>
          <w:w w:val="115"/>
          <w:sz w:val="20"/>
        </w:rPr>
        <w:t xml:space="preserve"> </w:t>
      </w:r>
      <w:r>
        <w:rPr>
          <w:color w:val="E2E8EF"/>
          <w:w w:val="115"/>
          <w:sz w:val="20"/>
        </w:rPr>
        <w:t>navigation</w:t>
      </w:r>
      <w:r>
        <w:rPr>
          <w:color w:val="E2E8EF"/>
          <w:spacing w:val="-17"/>
          <w:w w:val="115"/>
          <w:sz w:val="20"/>
        </w:rPr>
        <w:t xml:space="preserve"> </w:t>
      </w:r>
      <w:r>
        <w:rPr>
          <w:color w:val="E2E8EF"/>
          <w:w w:val="115"/>
          <w:sz w:val="20"/>
        </w:rPr>
        <w:t>et</w:t>
      </w:r>
      <w:r>
        <w:rPr>
          <w:color w:val="E2E8EF"/>
          <w:spacing w:val="-17"/>
          <w:w w:val="115"/>
          <w:sz w:val="20"/>
        </w:rPr>
        <w:t xml:space="preserve"> </w:t>
      </w:r>
      <w:r>
        <w:rPr>
          <w:color w:val="E2E8EF"/>
          <w:w w:val="115"/>
          <w:sz w:val="20"/>
        </w:rPr>
        <w:t>les</w:t>
      </w:r>
      <w:r>
        <w:rPr>
          <w:color w:val="E2E8EF"/>
          <w:spacing w:val="-18"/>
          <w:w w:val="115"/>
          <w:sz w:val="20"/>
        </w:rPr>
        <w:t xml:space="preserve"> </w:t>
      </w:r>
      <w:r>
        <w:rPr>
          <w:color w:val="E2E8EF"/>
          <w:w w:val="115"/>
          <w:sz w:val="20"/>
        </w:rPr>
        <w:t>bonnes</w:t>
      </w:r>
      <w:r>
        <w:rPr>
          <w:color w:val="E2E8EF"/>
          <w:spacing w:val="-17"/>
          <w:w w:val="115"/>
          <w:sz w:val="20"/>
        </w:rPr>
        <w:t xml:space="preserve"> </w:t>
      </w:r>
      <w:r>
        <w:rPr>
          <w:color w:val="E2E8EF"/>
          <w:w w:val="115"/>
          <w:sz w:val="20"/>
        </w:rPr>
        <w:t>pratiques Captures d'écran haute définition (rendu 3×)</w:t>
      </w:r>
    </w:p>
    <w:p w14:paraId="2964B60B" w14:textId="77777777" w:rsidR="007C65DF" w:rsidRDefault="007C65DF">
      <w:pPr>
        <w:spacing w:line="468" w:lineRule="auto"/>
        <w:rPr>
          <w:sz w:val="20"/>
        </w:rPr>
        <w:sectPr w:rsidR="007C65DF">
          <w:type w:val="continuous"/>
          <w:pgSz w:w="11910" w:h="16840"/>
          <w:pgMar w:top="1920" w:right="992" w:bottom="280" w:left="992" w:header="720" w:footer="720" w:gutter="0"/>
          <w:cols w:space="720"/>
        </w:sectPr>
      </w:pPr>
    </w:p>
    <w:p w14:paraId="17A890BA" w14:textId="77777777" w:rsidR="007C65DF" w:rsidRDefault="007C65DF">
      <w:pPr>
        <w:pStyle w:val="Corpsdetexte"/>
        <w:spacing w:before="155"/>
        <w:rPr>
          <w:sz w:val="38"/>
        </w:rPr>
      </w:pPr>
    </w:p>
    <w:p w14:paraId="38C4E30C" w14:textId="77777777" w:rsidR="007C65DF" w:rsidRDefault="00000000">
      <w:pPr>
        <w:pStyle w:val="Titre1"/>
      </w:pPr>
      <w:r>
        <w:rPr>
          <w:color w:val="0F162A"/>
          <w:spacing w:val="-2"/>
          <w:w w:val="120"/>
        </w:rPr>
        <w:t>Sommaire</w:t>
      </w:r>
    </w:p>
    <w:p w14:paraId="74471507" w14:textId="77777777" w:rsidR="007C65DF" w:rsidRDefault="007C65DF">
      <w:pPr>
        <w:pStyle w:val="Corpsdetexte"/>
        <w:spacing w:before="4"/>
        <w:rPr>
          <w:b/>
          <w:sz w:val="16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594"/>
        <w:gridCol w:w="9044"/>
      </w:tblGrid>
      <w:tr w:rsidR="007C65DF" w14:paraId="37EE5F5E" w14:textId="77777777">
        <w:trPr>
          <w:trHeight w:val="354"/>
        </w:trPr>
        <w:tc>
          <w:tcPr>
            <w:tcW w:w="594" w:type="dxa"/>
          </w:tcPr>
          <w:p w14:paraId="65FEAD4B" w14:textId="77777777" w:rsidR="007C65DF" w:rsidRDefault="00000000">
            <w:pPr>
              <w:pStyle w:val="TableParagraph"/>
              <w:spacing w:before="0"/>
              <w:ind w:right="218"/>
              <w:jc w:val="center"/>
              <w:rPr>
                <w:b/>
                <w:sz w:val="19"/>
              </w:rPr>
            </w:pPr>
            <w:r>
              <w:rPr>
                <w:b/>
                <w:color w:val="1D283B"/>
                <w:spacing w:val="-10"/>
                <w:w w:val="120"/>
                <w:sz w:val="19"/>
              </w:rPr>
              <w:t>1</w:t>
            </w:r>
          </w:p>
        </w:tc>
        <w:tc>
          <w:tcPr>
            <w:tcW w:w="9044" w:type="dxa"/>
          </w:tcPr>
          <w:p w14:paraId="764B0AE8" w14:textId="77777777" w:rsidR="007C65DF" w:rsidRDefault="00000000">
            <w:pPr>
              <w:pStyle w:val="TableParagraph"/>
              <w:spacing w:before="0"/>
              <w:ind w:left="206"/>
              <w:rPr>
                <w:sz w:val="19"/>
              </w:rPr>
            </w:pPr>
            <w:r>
              <w:rPr>
                <w:color w:val="1D283B"/>
                <w:w w:val="110"/>
                <w:sz w:val="19"/>
              </w:rPr>
              <w:t>Présentation</w:t>
            </w:r>
            <w:r>
              <w:rPr>
                <w:color w:val="1D283B"/>
                <w:spacing w:val="14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générale</w:t>
            </w:r>
            <w:r>
              <w:rPr>
                <w:color w:val="1D283B"/>
                <w:spacing w:val="14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et</w:t>
            </w:r>
            <w:r>
              <w:rPr>
                <w:color w:val="1D283B"/>
                <w:spacing w:val="14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philosophie</w:t>
            </w:r>
            <w:r>
              <w:rPr>
                <w:color w:val="1D283B"/>
                <w:spacing w:val="15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de</w:t>
            </w:r>
            <w:r>
              <w:rPr>
                <w:color w:val="1D283B"/>
                <w:spacing w:val="14"/>
                <w:w w:val="110"/>
                <w:sz w:val="19"/>
              </w:rPr>
              <w:t xml:space="preserve"> </w:t>
            </w:r>
            <w:r>
              <w:rPr>
                <w:color w:val="1D283B"/>
                <w:spacing w:val="-2"/>
                <w:w w:val="110"/>
                <w:sz w:val="19"/>
              </w:rPr>
              <w:t>l'outil</w:t>
            </w:r>
          </w:p>
        </w:tc>
      </w:tr>
      <w:tr w:rsidR="007C65DF" w14:paraId="3CC858C2" w14:textId="77777777">
        <w:trPr>
          <w:trHeight w:val="448"/>
        </w:trPr>
        <w:tc>
          <w:tcPr>
            <w:tcW w:w="594" w:type="dxa"/>
            <w:shd w:val="clear" w:color="auto" w:fill="F0F4F9"/>
          </w:tcPr>
          <w:p w14:paraId="4ECD6101" w14:textId="77777777" w:rsidR="007C65DF" w:rsidRDefault="00000000">
            <w:pPr>
              <w:pStyle w:val="TableParagraph"/>
              <w:ind w:right="218"/>
              <w:jc w:val="center"/>
              <w:rPr>
                <w:b/>
                <w:sz w:val="19"/>
              </w:rPr>
            </w:pPr>
            <w:r>
              <w:rPr>
                <w:b/>
                <w:color w:val="1D283B"/>
                <w:spacing w:val="-10"/>
                <w:w w:val="120"/>
                <w:sz w:val="19"/>
              </w:rPr>
              <w:t>2</w:t>
            </w:r>
          </w:p>
        </w:tc>
        <w:tc>
          <w:tcPr>
            <w:tcW w:w="9044" w:type="dxa"/>
            <w:shd w:val="clear" w:color="auto" w:fill="F0F4F9"/>
          </w:tcPr>
          <w:p w14:paraId="380F449F" w14:textId="77777777" w:rsidR="007C65DF" w:rsidRDefault="00000000">
            <w:pPr>
              <w:pStyle w:val="TableParagraph"/>
              <w:ind w:left="206"/>
              <w:rPr>
                <w:sz w:val="19"/>
              </w:rPr>
            </w:pPr>
            <w:r>
              <w:rPr>
                <w:color w:val="1D283B"/>
                <w:w w:val="110"/>
                <w:sz w:val="19"/>
              </w:rPr>
              <w:t>Premiers</w:t>
            </w:r>
            <w:r>
              <w:rPr>
                <w:color w:val="1D283B"/>
                <w:spacing w:val="11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pas</w:t>
            </w:r>
            <w:r>
              <w:rPr>
                <w:color w:val="1D283B"/>
                <w:spacing w:val="11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:</w:t>
            </w:r>
            <w:r>
              <w:rPr>
                <w:color w:val="1D283B"/>
                <w:spacing w:val="12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compte,</w:t>
            </w:r>
            <w:r>
              <w:rPr>
                <w:color w:val="1D283B"/>
                <w:spacing w:val="11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connexion</w:t>
            </w:r>
            <w:r>
              <w:rPr>
                <w:color w:val="1D283B"/>
                <w:spacing w:val="11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et</w:t>
            </w:r>
            <w:r>
              <w:rPr>
                <w:color w:val="1D283B"/>
                <w:spacing w:val="12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sécurité</w:t>
            </w:r>
            <w:r>
              <w:rPr>
                <w:color w:val="1D283B"/>
                <w:spacing w:val="11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des</w:t>
            </w:r>
            <w:r>
              <w:rPr>
                <w:color w:val="1D283B"/>
                <w:spacing w:val="12"/>
                <w:w w:val="110"/>
                <w:sz w:val="19"/>
              </w:rPr>
              <w:t xml:space="preserve"> </w:t>
            </w:r>
            <w:r>
              <w:rPr>
                <w:color w:val="1D283B"/>
                <w:spacing w:val="-2"/>
                <w:w w:val="110"/>
                <w:sz w:val="19"/>
              </w:rPr>
              <w:t>données</w:t>
            </w:r>
          </w:p>
        </w:tc>
      </w:tr>
      <w:tr w:rsidR="007C65DF" w14:paraId="37187BC2" w14:textId="77777777">
        <w:trPr>
          <w:trHeight w:val="447"/>
        </w:trPr>
        <w:tc>
          <w:tcPr>
            <w:tcW w:w="594" w:type="dxa"/>
          </w:tcPr>
          <w:p w14:paraId="6D01F1E0" w14:textId="77777777" w:rsidR="007C65DF" w:rsidRDefault="00000000">
            <w:pPr>
              <w:pStyle w:val="TableParagraph"/>
              <w:ind w:right="218"/>
              <w:jc w:val="center"/>
              <w:rPr>
                <w:b/>
                <w:sz w:val="19"/>
              </w:rPr>
            </w:pPr>
            <w:r>
              <w:rPr>
                <w:b/>
                <w:color w:val="1D283B"/>
                <w:spacing w:val="-10"/>
                <w:w w:val="120"/>
                <w:sz w:val="19"/>
              </w:rPr>
              <w:t>3</w:t>
            </w:r>
          </w:p>
        </w:tc>
        <w:tc>
          <w:tcPr>
            <w:tcW w:w="9044" w:type="dxa"/>
          </w:tcPr>
          <w:p w14:paraId="7EA911B0" w14:textId="77777777" w:rsidR="007C65DF" w:rsidRDefault="00000000">
            <w:pPr>
              <w:pStyle w:val="TableParagraph"/>
              <w:ind w:left="206"/>
              <w:rPr>
                <w:sz w:val="19"/>
              </w:rPr>
            </w:pPr>
            <w:r>
              <w:rPr>
                <w:color w:val="1D283B"/>
                <w:w w:val="110"/>
                <w:sz w:val="19"/>
              </w:rPr>
              <w:t>Navigation</w:t>
            </w:r>
            <w:r>
              <w:rPr>
                <w:color w:val="1D283B"/>
                <w:spacing w:val="2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:</w:t>
            </w:r>
            <w:r>
              <w:rPr>
                <w:color w:val="1D283B"/>
                <w:spacing w:val="3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la</w:t>
            </w:r>
            <w:r>
              <w:rPr>
                <w:color w:val="1D283B"/>
                <w:spacing w:val="3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barre</w:t>
            </w:r>
            <w:r>
              <w:rPr>
                <w:color w:val="1D283B"/>
                <w:spacing w:val="2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latérale</w:t>
            </w:r>
            <w:r>
              <w:rPr>
                <w:color w:val="1D283B"/>
                <w:spacing w:val="3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et</w:t>
            </w:r>
            <w:r>
              <w:rPr>
                <w:color w:val="1D283B"/>
                <w:spacing w:val="3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le</w:t>
            </w:r>
            <w:r>
              <w:rPr>
                <w:color w:val="1D283B"/>
                <w:spacing w:val="3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sélecteur</w:t>
            </w:r>
            <w:r>
              <w:rPr>
                <w:color w:val="1D283B"/>
                <w:spacing w:val="2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de</w:t>
            </w:r>
            <w:r>
              <w:rPr>
                <w:color w:val="1D283B"/>
                <w:spacing w:val="3"/>
                <w:w w:val="110"/>
                <w:sz w:val="19"/>
              </w:rPr>
              <w:t xml:space="preserve"> </w:t>
            </w:r>
            <w:r>
              <w:rPr>
                <w:color w:val="1D283B"/>
                <w:spacing w:val="-2"/>
                <w:w w:val="110"/>
                <w:sz w:val="19"/>
              </w:rPr>
              <w:t>style</w:t>
            </w:r>
          </w:p>
        </w:tc>
      </w:tr>
      <w:tr w:rsidR="007C65DF" w14:paraId="0DB5D828" w14:textId="77777777">
        <w:trPr>
          <w:trHeight w:val="448"/>
        </w:trPr>
        <w:tc>
          <w:tcPr>
            <w:tcW w:w="594" w:type="dxa"/>
            <w:shd w:val="clear" w:color="auto" w:fill="F0F4F9"/>
          </w:tcPr>
          <w:p w14:paraId="41508DD4" w14:textId="77777777" w:rsidR="007C65DF" w:rsidRDefault="00000000">
            <w:pPr>
              <w:pStyle w:val="TableParagraph"/>
              <w:ind w:right="218"/>
              <w:jc w:val="center"/>
              <w:rPr>
                <w:b/>
                <w:sz w:val="19"/>
              </w:rPr>
            </w:pPr>
            <w:r>
              <w:rPr>
                <w:b/>
                <w:color w:val="1D283B"/>
                <w:spacing w:val="-10"/>
                <w:w w:val="120"/>
                <w:sz w:val="19"/>
              </w:rPr>
              <w:t>4</w:t>
            </w:r>
          </w:p>
        </w:tc>
        <w:tc>
          <w:tcPr>
            <w:tcW w:w="9044" w:type="dxa"/>
            <w:shd w:val="clear" w:color="auto" w:fill="F0F4F9"/>
          </w:tcPr>
          <w:p w14:paraId="4A5DDB60" w14:textId="77777777" w:rsidR="007C65DF" w:rsidRDefault="00000000">
            <w:pPr>
              <w:pStyle w:val="TableParagraph"/>
              <w:ind w:left="206"/>
              <w:rPr>
                <w:sz w:val="19"/>
              </w:rPr>
            </w:pPr>
            <w:r>
              <w:rPr>
                <w:color w:val="1D283B"/>
                <w:w w:val="110"/>
                <w:sz w:val="19"/>
              </w:rPr>
              <w:t>Module</w:t>
            </w:r>
            <w:r>
              <w:rPr>
                <w:color w:val="1D283B"/>
                <w:spacing w:val="9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«</w:t>
            </w:r>
            <w:r>
              <w:rPr>
                <w:color w:val="1D283B"/>
                <w:spacing w:val="10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Nouvelle</w:t>
            </w:r>
            <w:r>
              <w:rPr>
                <w:color w:val="1D283B"/>
                <w:spacing w:val="10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référence</w:t>
            </w:r>
            <w:r>
              <w:rPr>
                <w:color w:val="1D283B"/>
                <w:spacing w:val="9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»</w:t>
            </w:r>
            <w:r>
              <w:rPr>
                <w:color w:val="1D283B"/>
                <w:spacing w:val="10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:</w:t>
            </w:r>
            <w:r>
              <w:rPr>
                <w:color w:val="1D283B"/>
                <w:spacing w:val="10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import</w:t>
            </w:r>
            <w:r>
              <w:rPr>
                <w:color w:val="1D283B"/>
                <w:spacing w:val="10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automatique</w:t>
            </w:r>
            <w:r>
              <w:rPr>
                <w:color w:val="1D283B"/>
                <w:spacing w:val="9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et</w:t>
            </w:r>
            <w:r>
              <w:rPr>
                <w:color w:val="1D283B"/>
                <w:spacing w:val="10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saisie</w:t>
            </w:r>
            <w:r>
              <w:rPr>
                <w:color w:val="1D283B"/>
                <w:spacing w:val="10"/>
                <w:w w:val="110"/>
                <w:sz w:val="19"/>
              </w:rPr>
              <w:t xml:space="preserve"> </w:t>
            </w:r>
            <w:r>
              <w:rPr>
                <w:color w:val="1D283B"/>
                <w:spacing w:val="-2"/>
                <w:w w:val="110"/>
                <w:sz w:val="19"/>
              </w:rPr>
              <w:t>manuelle</w:t>
            </w:r>
          </w:p>
        </w:tc>
      </w:tr>
      <w:tr w:rsidR="007C65DF" w14:paraId="41322FD5" w14:textId="77777777">
        <w:trPr>
          <w:trHeight w:val="448"/>
        </w:trPr>
        <w:tc>
          <w:tcPr>
            <w:tcW w:w="594" w:type="dxa"/>
          </w:tcPr>
          <w:p w14:paraId="143227B0" w14:textId="77777777" w:rsidR="007C65DF" w:rsidRDefault="00000000">
            <w:pPr>
              <w:pStyle w:val="TableParagraph"/>
              <w:ind w:right="218"/>
              <w:jc w:val="center"/>
              <w:rPr>
                <w:b/>
                <w:sz w:val="19"/>
              </w:rPr>
            </w:pPr>
            <w:r>
              <w:rPr>
                <w:b/>
                <w:color w:val="1D283B"/>
                <w:spacing w:val="-10"/>
                <w:w w:val="120"/>
                <w:sz w:val="19"/>
              </w:rPr>
              <w:t>5</w:t>
            </w:r>
          </w:p>
        </w:tc>
        <w:tc>
          <w:tcPr>
            <w:tcW w:w="9044" w:type="dxa"/>
          </w:tcPr>
          <w:p w14:paraId="63294468" w14:textId="77777777" w:rsidR="007C65DF" w:rsidRDefault="00000000">
            <w:pPr>
              <w:pStyle w:val="TableParagraph"/>
              <w:ind w:left="206"/>
              <w:rPr>
                <w:sz w:val="19"/>
              </w:rPr>
            </w:pPr>
            <w:r>
              <w:rPr>
                <w:color w:val="1D283B"/>
                <w:w w:val="115"/>
                <w:sz w:val="19"/>
              </w:rPr>
              <w:t>Le</w:t>
            </w:r>
            <w:r>
              <w:rPr>
                <w:color w:val="1D283B"/>
                <w:spacing w:val="-11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Garde-fou</w:t>
            </w:r>
            <w:r>
              <w:rPr>
                <w:color w:val="1D283B"/>
                <w:spacing w:val="-10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IA</w:t>
            </w:r>
            <w:r>
              <w:rPr>
                <w:color w:val="1D283B"/>
                <w:spacing w:val="-10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et</w:t>
            </w:r>
            <w:r>
              <w:rPr>
                <w:color w:val="1D283B"/>
                <w:spacing w:val="-10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le</w:t>
            </w:r>
            <w:r>
              <w:rPr>
                <w:color w:val="1D283B"/>
                <w:spacing w:val="-10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scanner</w:t>
            </w:r>
            <w:r>
              <w:rPr>
                <w:color w:val="1D283B"/>
                <w:spacing w:val="-10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de</w:t>
            </w:r>
            <w:r>
              <w:rPr>
                <w:color w:val="1D283B"/>
                <w:spacing w:val="-11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casse</w:t>
            </w:r>
            <w:r>
              <w:rPr>
                <w:color w:val="1D283B"/>
                <w:spacing w:val="-10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APA</w:t>
            </w:r>
            <w:r>
              <w:rPr>
                <w:color w:val="1D283B"/>
                <w:spacing w:val="-10"/>
                <w:w w:val="115"/>
                <w:sz w:val="19"/>
              </w:rPr>
              <w:t xml:space="preserve"> 7</w:t>
            </w:r>
          </w:p>
        </w:tc>
      </w:tr>
      <w:tr w:rsidR="007C65DF" w14:paraId="31A036C2" w14:textId="77777777">
        <w:trPr>
          <w:trHeight w:val="447"/>
        </w:trPr>
        <w:tc>
          <w:tcPr>
            <w:tcW w:w="594" w:type="dxa"/>
            <w:shd w:val="clear" w:color="auto" w:fill="F0F4F9"/>
          </w:tcPr>
          <w:p w14:paraId="3D61E75B" w14:textId="77777777" w:rsidR="007C65DF" w:rsidRDefault="00000000">
            <w:pPr>
              <w:pStyle w:val="TableParagraph"/>
              <w:ind w:right="218"/>
              <w:jc w:val="center"/>
              <w:rPr>
                <w:b/>
                <w:sz w:val="19"/>
              </w:rPr>
            </w:pPr>
            <w:r>
              <w:rPr>
                <w:b/>
                <w:color w:val="1D283B"/>
                <w:spacing w:val="-10"/>
                <w:w w:val="120"/>
                <w:sz w:val="19"/>
              </w:rPr>
              <w:t>6</w:t>
            </w:r>
          </w:p>
        </w:tc>
        <w:tc>
          <w:tcPr>
            <w:tcW w:w="9044" w:type="dxa"/>
            <w:shd w:val="clear" w:color="auto" w:fill="F0F4F9"/>
          </w:tcPr>
          <w:p w14:paraId="6FF553E4" w14:textId="77777777" w:rsidR="007C65DF" w:rsidRDefault="00000000">
            <w:pPr>
              <w:pStyle w:val="TableParagraph"/>
              <w:ind w:left="206"/>
              <w:rPr>
                <w:sz w:val="19"/>
              </w:rPr>
            </w:pPr>
            <w:r>
              <w:rPr>
                <w:color w:val="1D283B"/>
                <w:w w:val="110"/>
                <w:sz w:val="19"/>
              </w:rPr>
              <w:t>Module</w:t>
            </w:r>
            <w:r>
              <w:rPr>
                <w:color w:val="1D283B"/>
                <w:spacing w:val="-3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«</w:t>
            </w:r>
            <w:r>
              <w:rPr>
                <w:color w:val="1D283B"/>
                <w:spacing w:val="-3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Bibliothèque</w:t>
            </w:r>
            <w:r>
              <w:rPr>
                <w:color w:val="1D283B"/>
                <w:spacing w:val="-2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»</w:t>
            </w:r>
            <w:r>
              <w:rPr>
                <w:color w:val="1D283B"/>
                <w:spacing w:val="-3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:</w:t>
            </w:r>
            <w:r>
              <w:rPr>
                <w:color w:val="1D283B"/>
                <w:spacing w:val="-2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gérer,</w:t>
            </w:r>
            <w:r>
              <w:rPr>
                <w:color w:val="1D283B"/>
                <w:spacing w:val="-3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filtrer,</w:t>
            </w:r>
            <w:r>
              <w:rPr>
                <w:color w:val="1D283B"/>
                <w:spacing w:val="-2"/>
                <w:w w:val="110"/>
                <w:sz w:val="19"/>
              </w:rPr>
              <w:t xml:space="preserve"> exporter</w:t>
            </w:r>
          </w:p>
        </w:tc>
      </w:tr>
      <w:tr w:rsidR="007C65DF" w14:paraId="48C175D7" w14:textId="77777777">
        <w:trPr>
          <w:trHeight w:val="448"/>
        </w:trPr>
        <w:tc>
          <w:tcPr>
            <w:tcW w:w="594" w:type="dxa"/>
          </w:tcPr>
          <w:p w14:paraId="6A617DBA" w14:textId="77777777" w:rsidR="007C65DF" w:rsidRDefault="00000000">
            <w:pPr>
              <w:pStyle w:val="TableParagraph"/>
              <w:ind w:right="218"/>
              <w:jc w:val="center"/>
              <w:rPr>
                <w:b/>
                <w:sz w:val="19"/>
              </w:rPr>
            </w:pPr>
            <w:r>
              <w:rPr>
                <w:b/>
                <w:color w:val="1D283B"/>
                <w:spacing w:val="-10"/>
                <w:w w:val="120"/>
                <w:sz w:val="19"/>
              </w:rPr>
              <w:t>7</w:t>
            </w:r>
          </w:p>
        </w:tc>
        <w:tc>
          <w:tcPr>
            <w:tcW w:w="9044" w:type="dxa"/>
          </w:tcPr>
          <w:p w14:paraId="39212CD3" w14:textId="77777777" w:rsidR="007C65DF" w:rsidRDefault="00000000">
            <w:pPr>
              <w:pStyle w:val="TableParagraph"/>
              <w:ind w:left="206"/>
              <w:rPr>
                <w:sz w:val="19"/>
              </w:rPr>
            </w:pPr>
            <w:r>
              <w:rPr>
                <w:color w:val="1D283B"/>
                <w:w w:val="115"/>
                <w:sz w:val="19"/>
              </w:rPr>
              <w:t>Module</w:t>
            </w:r>
            <w:r>
              <w:rPr>
                <w:color w:val="1D283B"/>
                <w:spacing w:val="-14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«</w:t>
            </w:r>
            <w:r>
              <w:rPr>
                <w:color w:val="1D283B"/>
                <w:spacing w:val="-14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Appels</w:t>
            </w:r>
            <w:r>
              <w:rPr>
                <w:color w:val="1D283B"/>
                <w:spacing w:val="-13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de</w:t>
            </w:r>
            <w:r>
              <w:rPr>
                <w:color w:val="1D283B"/>
                <w:spacing w:val="-14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citation</w:t>
            </w:r>
            <w:r>
              <w:rPr>
                <w:color w:val="1D283B"/>
                <w:spacing w:val="-13"/>
                <w:w w:val="115"/>
                <w:sz w:val="19"/>
              </w:rPr>
              <w:t xml:space="preserve"> </w:t>
            </w:r>
            <w:r>
              <w:rPr>
                <w:color w:val="1D283B"/>
                <w:spacing w:val="-10"/>
                <w:w w:val="115"/>
                <w:sz w:val="19"/>
              </w:rPr>
              <w:t>»</w:t>
            </w:r>
          </w:p>
        </w:tc>
      </w:tr>
      <w:tr w:rsidR="007C65DF" w14:paraId="0C2E95B7" w14:textId="77777777">
        <w:trPr>
          <w:trHeight w:val="448"/>
        </w:trPr>
        <w:tc>
          <w:tcPr>
            <w:tcW w:w="594" w:type="dxa"/>
            <w:shd w:val="clear" w:color="auto" w:fill="F0F4F9"/>
          </w:tcPr>
          <w:p w14:paraId="40D2951E" w14:textId="77777777" w:rsidR="007C65DF" w:rsidRDefault="00000000">
            <w:pPr>
              <w:pStyle w:val="TableParagraph"/>
              <w:ind w:right="218"/>
              <w:jc w:val="center"/>
              <w:rPr>
                <w:b/>
                <w:sz w:val="19"/>
              </w:rPr>
            </w:pPr>
            <w:r>
              <w:rPr>
                <w:b/>
                <w:color w:val="1D283B"/>
                <w:spacing w:val="-10"/>
                <w:w w:val="120"/>
                <w:sz w:val="19"/>
              </w:rPr>
              <w:t>8</w:t>
            </w:r>
          </w:p>
        </w:tc>
        <w:tc>
          <w:tcPr>
            <w:tcW w:w="9044" w:type="dxa"/>
            <w:shd w:val="clear" w:color="auto" w:fill="F0F4F9"/>
          </w:tcPr>
          <w:p w14:paraId="69AF7BD5" w14:textId="77777777" w:rsidR="007C65DF" w:rsidRDefault="00000000">
            <w:pPr>
              <w:pStyle w:val="TableParagraph"/>
              <w:ind w:left="206"/>
              <w:rPr>
                <w:sz w:val="19"/>
              </w:rPr>
            </w:pPr>
            <w:r>
              <w:rPr>
                <w:color w:val="1D283B"/>
                <w:w w:val="110"/>
                <w:sz w:val="19"/>
              </w:rPr>
              <w:t>Module</w:t>
            </w:r>
            <w:r>
              <w:rPr>
                <w:color w:val="1D283B"/>
                <w:spacing w:val="12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«</w:t>
            </w:r>
            <w:r>
              <w:rPr>
                <w:color w:val="1D283B"/>
                <w:spacing w:val="13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Insertion</w:t>
            </w:r>
            <w:r>
              <w:rPr>
                <w:color w:val="1D283B"/>
                <w:spacing w:val="13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guidée</w:t>
            </w:r>
            <w:r>
              <w:rPr>
                <w:color w:val="1D283B"/>
                <w:spacing w:val="12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»</w:t>
            </w:r>
            <w:r>
              <w:rPr>
                <w:color w:val="1D283B"/>
                <w:spacing w:val="13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:</w:t>
            </w:r>
            <w:r>
              <w:rPr>
                <w:color w:val="1D283B"/>
                <w:spacing w:val="13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rédiger</w:t>
            </w:r>
            <w:r>
              <w:rPr>
                <w:color w:val="1D283B"/>
                <w:spacing w:val="13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avec</w:t>
            </w:r>
            <w:r>
              <w:rPr>
                <w:color w:val="1D283B"/>
                <w:spacing w:val="12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bibliographie</w:t>
            </w:r>
            <w:r>
              <w:rPr>
                <w:color w:val="1D283B"/>
                <w:spacing w:val="13"/>
                <w:w w:val="110"/>
                <w:sz w:val="19"/>
              </w:rPr>
              <w:t xml:space="preserve"> </w:t>
            </w:r>
            <w:r>
              <w:rPr>
                <w:color w:val="1D283B"/>
                <w:spacing w:val="-2"/>
                <w:w w:val="110"/>
                <w:sz w:val="19"/>
              </w:rPr>
              <w:t>dynamique</w:t>
            </w:r>
          </w:p>
        </w:tc>
      </w:tr>
      <w:tr w:rsidR="007C65DF" w14:paraId="0A494B56" w14:textId="77777777">
        <w:trPr>
          <w:trHeight w:val="447"/>
        </w:trPr>
        <w:tc>
          <w:tcPr>
            <w:tcW w:w="594" w:type="dxa"/>
          </w:tcPr>
          <w:p w14:paraId="72324034" w14:textId="77777777" w:rsidR="007C65DF" w:rsidRDefault="00000000">
            <w:pPr>
              <w:pStyle w:val="TableParagraph"/>
              <w:ind w:right="218"/>
              <w:jc w:val="center"/>
              <w:rPr>
                <w:b/>
                <w:sz w:val="19"/>
              </w:rPr>
            </w:pPr>
            <w:r>
              <w:rPr>
                <w:b/>
                <w:color w:val="1D283B"/>
                <w:spacing w:val="-10"/>
                <w:w w:val="120"/>
                <w:sz w:val="19"/>
              </w:rPr>
              <w:t>9</w:t>
            </w:r>
          </w:p>
        </w:tc>
        <w:tc>
          <w:tcPr>
            <w:tcW w:w="9044" w:type="dxa"/>
          </w:tcPr>
          <w:p w14:paraId="0CD609F9" w14:textId="77777777" w:rsidR="007C65DF" w:rsidRDefault="00000000">
            <w:pPr>
              <w:pStyle w:val="TableParagraph"/>
              <w:ind w:left="206"/>
              <w:rPr>
                <w:sz w:val="19"/>
              </w:rPr>
            </w:pPr>
            <w:r>
              <w:rPr>
                <w:color w:val="1D283B"/>
                <w:w w:val="110"/>
                <w:sz w:val="19"/>
              </w:rPr>
              <w:t>Module</w:t>
            </w:r>
            <w:r>
              <w:rPr>
                <w:color w:val="1D283B"/>
                <w:spacing w:val="9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«</w:t>
            </w:r>
            <w:r>
              <w:rPr>
                <w:color w:val="1D283B"/>
                <w:spacing w:val="10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Assistant</w:t>
            </w:r>
            <w:r>
              <w:rPr>
                <w:color w:val="1D283B"/>
                <w:spacing w:val="10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de</w:t>
            </w:r>
            <w:r>
              <w:rPr>
                <w:color w:val="1D283B"/>
                <w:spacing w:val="9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citation</w:t>
            </w:r>
            <w:r>
              <w:rPr>
                <w:color w:val="1D283B"/>
                <w:spacing w:val="10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»</w:t>
            </w:r>
            <w:r>
              <w:rPr>
                <w:color w:val="1D283B"/>
                <w:spacing w:val="10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et</w:t>
            </w:r>
            <w:r>
              <w:rPr>
                <w:color w:val="1D283B"/>
                <w:spacing w:val="9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reformulation</w:t>
            </w:r>
            <w:r>
              <w:rPr>
                <w:color w:val="1D283B"/>
                <w:spacing w:val="10"/>
                <w:w w:val="110"/>
                <w:sz w:val="19"/>
              </w:rPr>
              <w:t xml:space="preserve"> </w:t>
            </w:r>
            <w:r>
              <w:rPr>
                <w:color w:val="1D283B"/>
                <w:spacing w:val="-5"/>
                <w:w w:val="110"/>
                <w:sz w:val="19"/>
              </w:rPr>
              <w:t>IA</w:t>
            </w:r>
          </w:p>
        </w:tc>
      </w:tr>
      <w:tr w:rsidR="007C65DF" w14:paraId="051D66C3" w14:textId="77777777">
        <w:trPr>
          <w:trHeight w:val="448"/>
        </w:trPr>
        <w:tc>
          <w:tcPr>
            <w:tcW w:w="594" w:type="dxa"/>
            <w:shd w:val="clear" w:color="auto" w:fill="F0F4F9"/>
          </w:tcPr>
          <w:p w14:paraId="38DBC65C" w14:textId="77777777" w:rsidR="007C65DF" w:rsidRDefault="00000000">
            <w:pPr>
              <w:pStyle w:val="TableParagraph"/>
              <w:ind w:right="84"/>
              <w:jc w:val="center"/>
              <w:rPr>
                <w:b/>
                <w:sz w:val="19"/>
              </w:rPr>
            </w:pPr>
            <w:r>
              <w:rPr>
                <w:b/>
                <w:color w:val="1D283B"/>
                <w:spacing w:val="-5"/>
                <w:w w:val="120"/>
                <w:sz w:val="19"/>
              </w:rPr>
              <w:t>10</w:t>
            </w:r>
          </w:p>
        </w:tc>
        <w:tc>
          <w:tcPr>
            <w:tcW w:w="9044" w:type="dxa"/>
            <w:shd w:val="clear" w:color="auto" w:fill="F0F4F9"/>
          </w:tcPr>
          <w:p w14:paraId="62558007" w14:textId="77777777" w:rsidR="007C65DF" w:rsidRDefault="00000000">
            <w:pPr>
              <w:pStyle w:val="TableParagraph"/>
              <w:ind w:left="206"/>
              <w:rPr>
                <w:sz w:val="19"/>
              </w:rPr>
            </w:pPr>
            <w:r>
              <w:rPr>
                <w:color w:val="1D283B"/>
                <w:w w:val="110"/>
                <w:sz w:val="19"/>
              </w:rPr>
              <w:t>Module</w:t>
            </w:r>
            <w:r>
              <w:rPr>
                <w:color w:val="1D283B"/>
                <w:spacing w:val="6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«</w:t>
            </w:r>
            <w:r>
              <w:rPr>
                <w:color w:val="1D283B"/>
                <w:spacing w:val="6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Veille</w:t>
            </w:r>
            <w:r>
              <w:rPr>
                <w:color w:val="1D283B"/>
                <w:spacing w:val="6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scientifique</w:t>
            </w:r>
            <w:r>
              <w:rPr>
                <w:color w:val="1D283B"/>
                <w:spacing w:val="6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»</w:t>
            </w:r>
            <w:r>
              <w:rPr>
                <w:color w:val="1D283B"/>
                <w:spacing w:val="6"/>
                <w:w w:val="110"/>
                <w:sz w:val="19"/>
              </w:rPr>
              <w:t xml:space="preserve"> </w:t>
            </w:r>
            <w:r>
              <w:rPr>
                <w:color w:val="1D283B"/>
                <w:spacing w:val="-2"/>
                <w:w w:val="110"/>
                <w:sz w:val="19"/>
              </w:rPr>
              <w:t>(</w:t>
            </w:r>
            <w:proofErr w:type="spellStart"/>
            <w:r>
              <w:rPr>
                <w:color w:val="1D283B"/>
                <w:spacing w:val="-2"/>
                <w:w w:val="110"/>
                <w:sz w:val="19"/>
              </w:rPr>
              <w:t>OpenAlex</w:t>
            </w:r>
            <w:proofErr w:type="spellEnd"/>
            <w:r>
              <w:rPr>
                <w:color w:val="1D283B"/>
                <w:spacing w:val="-2"/>
                <w:w w:val="110"/>
                <w:sz w:val="19"/>
              </w:rPr>
              <w:t>)</w:t>
            </w:r>
          </w:p>
        </w:tc>
      </w:tr>
      <w:tr w:rsidR="007C65DF" w14:paraId="73005C86" w14:textId="77777777">
        <w:trPr>
          <w:trHeight w:val="447"/>
        </w:trPr>
        <w:tc>
          <w:tcPr>
            <w:tcW w:w="594" w:type="dxa"/>
          </w:tcPr>
          <w:p w14:paraId="53FBEEA0" w14:textId="77777777" w:rsidR="007C65DF" w:rsidRDefault="00000000">
            <w:pPr>
              <w:pStyle w:val="TableParagraph"/>
              <w:ind w:right="84"/>
              <w:jc w:val="center"/>
              <w:rPr>
                <w:b/>
                <w:sz w:val="19"/>
              </w:rPr>
            </w:pPr>
            <w:r>
              <w:rPr>
                <w:b/>
                <w:color w:val="1D283B"/>
                <w:spacing w:val="-5"/>
                <w:w w:val="120"/>
                <w:sz w:val="19"/>
              </w:rPr>
              <w:t>11</w:t>
            </w:r>
          </w:p>
        </w:tc>
        <w:tc>
          <w:tcPr>
            <w:tcW w:w="9044" w:type="dxa"/>
          </w:tcPr>
          <w:p w14:paraId="02FE5B47" w14:textId="77777777" w:rsidR="007C65DF" w:rsidRDefault="00000000">
            <w:pPr>
              <w:pStyle w:val="TableParagraph"/>
              <w:ind w:left="206"/>
              <w:rPr>
                <w:sz w:val="19"/>
              </w:rPr>
            </w:pPr>
            <w:r>
              <w:rPr>
                <w:color w:val="1D283B"/>
                <w:w w:val="115"/>
                <w:sz w:val="19"/>
              </w:rPr>
              <w:t>Module</w:t>
            </w:r>
            <w:r>
              <w:rPr>
                <w:color w:val="1D283B"/>
                <w:spacing w:val="-8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«</w:t>
            </w:r>
            <w:r>
              <w:rPr>
                <w:color w:val="1D283B"/>
                <w:spacing w:val="-8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Générateur</w:t>
            </w:r>
            <w:r>
              <w:rPr>
                <w:color w:val="1D283B"/>
                <w:spacing w:val="-8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par</w:t>
            </w:r>
            <w:r>
              <w:rPr>
                <w:color w:val="1D283B"/>
                <w:spacing w:val="-8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DOI</w:t>
            </w:r>
            <w:r>
              <w:rPr>
                <w:color w:val="1D283B"/>
                <w:spacing w:val="-8"/>
                <w:w w:val="115"/>
                <w:sz w:val="19"/>
              </w:rPr>
              <w:t xml:space="preserve"> </w:t>
            </w:r>
            <w:r>
              <w:rPr>
                <w:color w:val="1D283B"/>
                <w:spacing w:val="-10"/>
                <w:w w:val="115"/>
                <w:sz w:val="19"/>
              </w:rPr>
              <w:t>»</w:t>
            </w:r>
          </w:p>
        </w:tc>
      </w:tr>
      <w:tr w:rsidR="007C65DF" w14:paraId="42A8C0D5" w14:textId="77777777">
        <w:trPr>
          <w:trHeight w:val="448"/>
        </w:trPr>
        <w:tc>
          <w:tcPr>
            <w:tcW w:w="594" w:type="dxa"/>
            <w:shd w:val="clear" w:color="auto" w:fill="F0F4F9"/>
          </w:tcPr>
          <w:p w14:paraId="6FEA878D" w14:textId="77777777" w:rsidR="007C65DF" w:rsidRDefault="00000000">
            <w:pPr>
              <w:pStyle w:val="TableParagraph"/>
              <w:ind w:right="84"/>
              <w:jc w:val="center"/>
              <w:rPr>
                <w:b/>
                <w:sz w:val="19"/>
              </w:rPr>
            </w:pPr>
            <w:r>
              <w:rPr>
                <w:b/>
                <w:color w:val="1D283B"/>
                <w:spacing w:val="-5"/>
                <w:w w:val="120"/>
                <w:sz w:val="19"/>
              </w:rPr>
              <w:t>12</w:t>
            </w:r>
          </w:p>
        </w:tc>
        <w:tc>
          <w:tcPr>
            <w:tcW w:w="9044" w:type="dxa"/>
            <w:shd w:val="clear" w:color="auto" w:fill="F0F4F9"/>
          </w:tcPr>
          <w:p w14:paraId="135F1B58" w14:textId="77777777" w:rsidR="007C65DF" w:rsidRDefault="00000000">
            <w:pPr>
              <w:pStyle w:val="TableParagraph"/>
              <w:ind w:left="206"/>
              <w:rPr>
                <w:sz w:val="19"/>
              </w:rPr>
            </w:pPr>
            <w:r>
              <w:rPr>
                <w:color w:val="1D283B"/>
                <w:w w:val="110"/>
                <w:sz w:val="19"/>
              </w:rPr>
              <w:t>Documents</w:t>
            </w:r>
            <w:r>
              <w:rPr>
                <w:color w:val="1D283B"/>
                <w:spacing w:val="18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associés</w:t>
            </w:r>
            <w:r>
              <w:rPr>
                <w:color w:val="1D283B"/>
                <w:spacing w:val="18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:</w:t>
            </w:r>
            <w:r>
              <w:rPr>
                <w:color w:val="1D283B"/>
                <w:spacing w:val="18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Q&amp;A,</w:t>
            </w:r>
            <w:r>
              <w:rPr>
                <w:color w:val="1D283B"/>
                <w:spacing w:val="18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résumé</w:t>
            </w:r>
            <w:r>
              <w:rPr>
                <w:color w:val="1D283B"/>
                <w:spacing w:val="19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et</w:t>
            </w:r>
            <w:r>
              <w:rPr>
                <w:color w:val="1D283B"/>
                <w:spacing w:val="18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PDF</w:t>
            </w:r>
            <w:r>
              <w:rPr>
                <w:color w:val="1D283B"/>
                <w:spacing w:val="18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gratuit</w:t>
            </w:r>
            <w:r>
              <w:rPr>
                <w:color w:val="1D283B"/>
                <w:spacing w:val="18"/>
                <w:w w:val="110"/>
                <w:sz w:val="19"/>
              </w:rPr>
              <w:t xml:space="preserve"> </w:t>
            </w:r>
            <w:r>
              <w:rPr>
                <w:color w:val="1D283B"/>
                <w:spacing w:val="-2"/>
                <w:w w:val="110"/>
                <w:sz w:val="19"/>
              </w:rPr>
              <w:t>(</w:t>
            </w:r>
            <w:proofErr w:type="spellStart"/>
            <w:r>
              <w:rPr>
                <w:color w:val="1D283B"/>
                <w:spacing w:val="-2"/>
                <w:w w:val="110"/>
                <w:sz w:val="19"/>
              </w:rPr>
              <w:t>Unpaywall</w:t>
            </w:r>
            <w:proofErr w:type="spellEnd"/>
            <w:r>
              <w:rPr>
                <w:color w:val="1D283B"/>
                <w:spacing w:val="-2"/>
                <w:w w:val="110"/>
                <w:sz w:val="19"/>
              </w:rPr>
              <w:t>)</w:t>
            </w:r>
          </w:p>
        </w:tc>
      </w:tr>
      <w:tr w:rsidR="007C65DF" w14:paraId="5413EEC2" w14:textId="77777777">
        <w:trPr>
          <w:trHeight w:val="447"/>
        </w:trPr>
        <w:tc>
          <w:tcPr>
            <w:tcW w:w="594" w:type="dxa"/>
          </w:tcPr>
          <w:p w14:paraId="5EFA7841" w14:textId="77777777" w:rsidR="007C65DF" w:rsidRDefault="00000000">
            <w:pPr>
              <w:pStyle w:val="TableParagraph"/>
              <w:ind w:right="84"/>
              <w:jc w:val="center"/>
              <w:rPr>
                <w:b/>
                <w:sz w:val="19"/>
              </w:rPr>
            </w:pPr>
            <w:r>
              <w:rPr>
                <w:b/>
                <w:color w:val="1D283B"/>
                <w:spacing w:val="-5"/>
                <w:w w:val="120"/>
                <w:sz w:val="19"/>
              </w:rPr>
              <w:t>13</w:t>
            </w:r>
          </w:p>
        </w:tc>
        <w:tc>
          <w:tcPr>
            <w:tcW w:w="9044" w:type="dxa"/>
          </w:tcPr>
          <w:p w14:paraId="49E43D64" w14:textId="77777777" w:rsidR="007C65DF" w:rsidRDefault="00000000">
            <w:pPr>
              <w:pStyle w:val="TableParagraph"/>
              <w:ind w:left="206"/>
              <w:rPr>
                <w:sz w:val="19"/>
              </w:rPr>
            </w:pPr>
            <w:r>
              <w:rPr>
                <w:color w:val="1D283B"/>
                <w:w w:val="110"/>
                <w:sz w:val="19"/>
              </w:rPr>
              <w:t>Le</w:t>
            </w:r>
            <w:r>
              <w:rPr>
                <w:color w:val="1D283B"/>
                <w:spacing w:val="3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lecteur</w:t>
            </w:r>
            <w:r>
              <w:rPr>
                <w:color w:val="1D283B"/>
                <w:spacing w:val="4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PDF</w:t>
            </w:r>
            <w:r>
              <w:rPr>
                <w:color w:val="1D283B"/>
                <w:spacing w:val="4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:</w:t>
            </w:r>
            <w:r>
              <w:rPr>
                <w:color w:val="1D283B"/>
                <w:spacing w:val="4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surlignage,</w:t>
            </w:r>
            <w:r>
              <w:rPr>
                <w:color w:val="1D283B"/>
                <w:spacing w:val="4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notes,</w:t>
            </w:r>
            <w:r>
              <w:rPr>
                <w:color w:val="1D283B"/>
                <w:spacing w:val="4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capture</w:t>
            </w:r>
            <w:r>
              <w:rPr>
                <w:color w:val="1D283B"/>
                <w:spacing w:val="4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4K,</w:t>
            </w:r>
            <w:r>
              <w:rPr>
                <w:color w:val="1D283B"/>
                <w:spacing w:val="4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plein</w:t>
            </w:r>
            <w:r>
              <w:rPr>
                <w:color w:val="1D283B"/>
                <w:spacing w:val="4"/>
                <w:w w:val="110"/>
                <w:sz w:val="19"/>
              </w:rPr>
              <w:t xml:space="preserve"> </w:t>
            </w:r>
            <w:r>
              <w:rPr>
                <w:color w:val="1D283B"/>
                <w:spacing w:val="-2"/>
                <w:w w:val="110"/>
                <w:sz w:val="19"/>
              </w:rPr>
              <w:t>écran</w:t>
            </w:r>
          </w:p>
        </w:tc>
      </w:tr>
      <w:tr w:rsidR="007C65DF" w14:paraId="1C133309" w14:textId="77777777">
        <w:trPr>
          <w:trHeight w:val="447"/>
        </w:trPr>
        <w:tc>
          <w:tcPr>
            <w:tcW w:w="594" w:type="dxa"/>
            <w:shd w:val="clear" w:color="auto" w:fill="F0F4F9"/>
          </w:tcPr>
          <w:p w14:paraId="1BBB629E" w14:textId="77777777" w:rsidR="007C65DF" w:rsidRDefault="00000000">
            <w:pPr>
              <w:pStyle w:val="TableParagraph"/>
              <w:ind w:right="84"/>
              <w:jc w:val="center"/>
              <w:rPr>
                <w:b/>
                <w:sz w:val="19"/>
              </w:rPr>
            </w:pPr>
            <w:r>
              <w:rPr>
                <w:b/>
                <w:color w:val="1D283B"/>
                <w:spacing w:val="-5"/>
                <w:w w:val="120"/>
                <w:sz w:val="19"/>
              </w:rPr>
              <w:t>14</w:t>
            </w:r>
          </w:p>
        </w:tc>
        <w:tc>
          <w:tcPr>
            <w:tcW w:w="9044" w:type="dxa"/>
            <w:shd w:val="clear" w:color="auto" w:fill="F0F4F9"/>
          </w:tcPr>
          <w:p w14:paraId="7EC30E94" w14:textId="77777777" w:rsidR="007C65DF" w:rsidRDefault="00000000">
            <w:pPr>
              <w:pStyle w:val="TableParagraph"/>
              <w:ind w:left="206"/>
              <w:rPr>
                <w:sz w:val="19"/>
              </w:rPr>
            </w:pPr>
            <w:r>
              <w:rPr>
                <w:color w:val="1D283B"/>
                <w:w w:val="115"/>
                <w:sz w:val="19"/>
              </w:rPr>
              <w:t>Recherche</w:t>
            </w:r>
            <w:r>
              <w:rPr>
                <w:color w:val="1D283B"/>
                <w:spacing w:val="-12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plein</w:t>
            </w:r>
            <w:r>
              <w:rPr>
                <w:color w:val="1D283B"/>
                <w:spacing w:val="-12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texte</w:t>
            </w:r>
            <w:r>
              <w:rPr>
                <w:color w:val="1D283B"/>
                <w:spacing w:val="-11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dans</w:t>
            </w:r>
            <w:r>
              <w:rPr>
                <w:color w:val="1D283B"/>
                <w:spacing w:val="-12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les</w:t>
            </w:r>
            <w:r>
              <w:rPr>
                <w:color w:val="1D283B"/>
                <w:spacing w:val="-12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PDF</w:t>
            </w:r>
            <w:r>
              <w:rPr>
                <w:color w:val="1D283B"/>
                <w:spacing w:val="-11"/>
                <w:w w:val="115"/>
                <w:sz w:val="19"/>
              </w:rPr>
              <w:t xml:space="preserve"> </w:t>
            </w:r>
            <w:r>
              <w:rPr>
                <w:color w:val="1D283B"/>
                <w:spacing w:val="-2"/>
                <w:w w:val="115"/>
                <w:sz w:val="19"/>
              </w:rPr>
              <w:t>volumineux</w:t>
            </w:r>
          </w:p>
        </w:tc>
      </w:tr>
      <w:tr w:rsidR="007C65DF" w14:paraId="19F6EB83" w14:textId="77777777">
        <w:trPr>
          <w:trHeight w:val="448"/>
        </w:trPr>
        <w:tc>
          <w:tcPr>
            <w:tcW w:w="594" w:type="dxa"/>
          </w:tcPr>
          <w:p w14:paraId="2799B012" w14:textId="77777777" w:rsidR="007C65DF" w:rsidRDefault="00000000">
            <w:pPr>
              <w:pStyle w:val="TableParagraph"/>
              <w:ind w:right="84"/>
              <w:jc w:val="center"/>
              <w:rPr>
                <w:b/>
                <w:sz w:val="19"/>
              </w:rPr>
            </w:pPr>
            <w:r>
              <w:rPr>
                <w:b/>
                <w:color w:val="1D283B"/>
                <w:spacing w:val="-5"/>
                <w:w w:val="120"/>
                <w:sz w:val="19"/>
              </w:rPr>
              <w:t>15</w:t>
            </w:r>
          </w:p>
        </w:tc>
        <w:tc>
          <w:tcPr>
            <w:tcW w:w="9044" w:type="dxa"/>
          </w:tcPr>
          <w:p w14:paraId="4E04672C" w14:textId="77777777" w:rsidR="007C65DF" w:rsidRDefault="00000000">
            <w:pPr>
              <w:pStyle w:val="TableParagraph"/>
              <w:ind w:left="206"/>
              <w:rPr>
                <w:sz w:val="19"/>
              </w:rPr>
            </w:pPr>
            <w:r>
              <w:rPr>
                <w:color w:val="1D283B"/>
                <w:w w:val="110"/>
                <w:sz w:val="19"/>
              </w:rPr>
              <w:t>Cahier</w:t>
            </w:r>
            <w:r>
              <w:rPr>
                <w:color w:val="1D283B"/>
                <w:spacing w:val="5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de</w:t>
            </w:r>
            <w:r>
              <w:rPr>
                <w:color w:val="1D283B"/>
                <w:spacing w:val="6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laboratoire</w:t>
            </w:r>
            <w:r>
              <w:rPr>
                <w:color w:val="1D283B"/>
                <w:spacing w:val="5"/>
                <w:w w:val="110"/>
                <w:sz w:val="19"/>
              </w:rPr>
              <w:t xml:space="preserve"> </w:t>
            </w:r>
            <w:r>
              <w:rPr>
                <w:color w:val="1D283B"/>
                <w:spacing w:val="-2"/>
                <w:w w:val="110"/>
                <w:sz w:val="19"/>
              </w:rPr>
              <w:t>(Notebook)</w:t>
            </w:r>
          </w:p>
        </w:tc>
      </w:tr>
      <w:tr w:rsidR="007C65DF" w14:paraId="20DACB77" w14:textId="77777777">
        <w:trPr>
          <w:trHeight w:val="447"/>
        </w:trPr>
        <w:tc>
          <w:tcPr>
            <w:tcW w:w="594" w:type="dxa"/>
            <w:shd w:val="clear" w:color="auto" w:fill="F0F4F9"/>
          </w:tcPr>
          <w:p w14:paraId="30B5C2FA" w14:textId="77777777" w:rsidR="007C65DF" w:rsidRDefault="00000000">
            <w:pPr>
              <w:pStyle w:val="TableParagraph"/>
              <w:ind w:right="84"/>
              <w:jc w:val="center"/>
              <w:rPr>
                <w:b/>
                <w:sz w:val="19"/>
              </w:rPr>
            </w:pPr>
            <w:r>
              <w:rPr>
                <w:b/>
                <w:color w:val="1D283B"/>
                <w:spacing w:val="-5"/>
                <w:w w:val="120"/>
                <w:sz w:val="19"/>
              </w:rPr>
              <w:t>16</w:t>
            </w:r>
          </w:p>
        </w:tc>
        <w:tc>
          <w:tcPr>
            <w:tcW w:w="9044" w:type="dxa"/>
            <w:shd w:val="clear" w:color="auto" w:fill="F0F4F9"/>
          </w:tcPr>
          <w:p w14:paraId="4805C81D" w14:textId="77777777" w:rsidR="007C65DF" w:rsidRDefault="00000000">
            <w:pPr>
              <w:pStyle w:val="TableParagraph"/>
              <w:ind w:left="206"/>
              <w:rPr>
                <w:sz w:val="19"/>
              </w:rPr>
            </w:pPr>
            <w:r>
              <w:rPr>
                <w:color w:val="1D283B"/>
                <w:w w:val="110"/>
                <w:sz w:val="19"/>
              </w:rPr>
              <w:t>Import</w:t>
            </w:r>
            <w:r>
              <w:rPr>
                <w:color w:val="1D283B"/>
                <w:spacing w:val="8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rapide</w:t>
            </w:r>
            <w:r>
              <w:rPr>
                <w:color w:val="1D283B"/>
                <w:spacing w:val="8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et</w:t>
            </w:r>
            <w:r>
              <w:rPr>
                <w:color w:val="1D283B"/>
                <w:spacing w:val="8"/>
                <w:w w:val="110"/>
                <w:sz w:val="19"/>
              </w:rPr>
              <w:t xml:space="preserve"> </w:t>
            </w:r>
            <w:r>
              <w:rPr>
                <w:color w:val="1D283B"/>
                <w:w w:val="110"/>
                <w:sz w:val="19"/>
              </w:rPr>
              <w:t>module</w:t>
            </w:r>
            <w:r>
              <w:rPr>
                <w:color w:val="1D283B"/>
                <w:spacing w:val="8"/>
                <w:w w:val="110"/>
                <w:sz w:val="19"/>
              </w:rPr>
              <w:t xml:space="preserve"> </w:t>
            </w:r>
            <w:r>
              <w:rPr>
                <w:color w:val="1D283B"/>
                <w:spacing w:val="-4"/>
                <w:w w:val="110"/>
                <w:sz w:val="19"/>
              </w:rPr>
              <w:t>Word</w:t>
            </w:r>
          </w:p>
        </w:tc>
      </w:tr>
      <w:tr w:rsidR="007C65DF" w14:paraId="61DC271F" w14:textId="77777777">
        <w:trPr>
          <w:trHeight w:val="448"/>
        </w:trPr>
        <w:tc>
          <w:tcPr>
            <w:tcW w:w="594" w:type="dxa"/>
          </w:tcPr>
          <w:p w14:paraId="04BC6049" w14:textId="77777777" w:rsidR="007C65DF" w:rsidRDefault="00000000">
            <w:pPr>
              <w:pStyle w:val="TableParagraph"/>
              <w:ind w:right="84"/>
              <w:jc w:val="center"/>
              <w:rPr>
                <w:b/>
                <w:sz w:val="19"/>
              </w:rPr>
            </w:pPr>
            <w:r>
              <w:rPr>
                <w:b/>
                <w:color w:val="1D283B"/>
                <w:spacing w:val="-5"/>
                <w:w w:val="120"/>
                <w:sz w:val="19"/>
              </w:rPr>
              <w:t>17</w:t>
            </w:r>
          </w:p>
        </w:tc>
        <w:tc>
          <w:tcPr>
            <w:tcW w:w="9044" w:type="dxa"/>
          </w:tcPr>
          <w:p w14:paraId="49C69202" w14:textId="77777777" w:rsidR="007C65DF" w:rsidRDefault="00000000">
            <w:pPr>
              <w:pStyle w:val="TableParagraph"/>
              <w:ind w:left="206"/>
              <w:rPr>
                <w:sz w:val="19"/>
              </w:rPr>
            </w:pPr>
            <w:r>
              <w:rPr>
                <w:color w:val="1D283B"/>
                <w:w w:val="115"/>
                <w:sz w:val="19"/>
              </w:rPr>
              <w:t>Règles</w:t>
            </w:r>
            <w:r>
              <w:rPr>
                <w:color w:val="1D283B"/>
                <w:spacing w:val="-3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APA</w:t>
            </w:r>
            <w:r>
              <w:rPr>
                <w:color w:val="1D283B"/>
                <w:spacing w:val="-3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7</w:t>
            </w:r>
            <w:r>
              <w:rPr>
                <w:color w:val="1D283B"/>
                <w:spacing w:val="-3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appliquées</w:t>
            </w:r>
            <w:r>
              <w:rPr>
                <w:color w:val="1D283B"/>
                <w:spacing w:val="-3"/>
                <w:w w:val="115"/>
                <w:sz w:val="19"/>
              </w:rPr>
              <w:t xml:space="preserve"> </w:t>
            </w:r>
            <w:r>
              <w:rPr>
                <w:color w:val="1D283B"/>
                <w:spacing w:val="-2"/>
                <w:w w:val="115"/>
                <w:sz w:val="19"/>
              </w:rPr>
              <w:t>automatiquement</w:t>
            </w:r>
          </w:p>
        </w:tc>
      </w:tr>
      <w:tr w:rsidR="007C65DF" w14:paraId="795EFCE1" w14:textId="77777777">
        <w:trPr>
          <w:trHeight w:val="447"/>
        </w:trPr>
        <w:tc>
          <w:tcPr>
            <w:tcW w:w="594" w:type="dxa"/>
            <w:shd w:val="clear" w:color="auto" w:fill="F0F4F9"/>
          </w:tcPr>
          <w:p w14:paraId="55D5CCA4" w14:textId="77777777" w:rsidR="007C65DF" w:rsidRDefault="00000000">
            <w:pPr>
              <w:pStyle w:val="TableParagraph"/>
              <w:ind w:right="84"/>
              <w:jc w:val="center"/>
              <w:rPr>
                <w:b/>
                <w:sz w:val="19"/>
              </w:rPr>
            </w:pPr>
            <w:r>
              <w:rPr>
                <w:b/>
                <w:color w:val="1D283B"/>
                <w:spacing w:val="-5"/>
                <w:w w:val="120"/>
                <w:sz w:val="19"/>
              </w:rPr>
              <w:t>18</w:t>
            </w:r>
          </w:p>
        </w:tc>
        <w:tc>
          <w:tcPr>
            <w:tcW w:w="9044" w:type="dxa"/>
            <w:shd w:val="clear" w:color="auto" w:fill="F0F4F9"/>
          </w:tcPr>
          <w:p w14:paraId="06189D80" w14:textId="77777777" w:rsidR="007C65DF" w:rsidRDefault="00000000">
            <w:pPr>
              <w:pStyle w:val="TableParagraph"/>
              <w:ind w:left="206"/>
              <w:rPr>
                <w:sz w:val="19"/>
              </w:rPr>
            </w:pPr>
            <w:r>
              <w:rPr>
                <w:color w:val="1D283B"/>
                <w:w w:val="115"/>
                <w:sz w:val="19"/>
              </w:rPr>
              <w:t>Dépannage</w:t>
            </w:r>
            <w:r>
              <w:rPr>
                <w:color w:val="1D283B"/>
                <w:spacing w:val="3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et</w:t>
            </w:r>
            <w:r>
              <w:rPr>
                <w:color w:val="1D283B"/>
                <w:spacing w:val="4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bonnes</w:t>
            </w:r>
            <w:r>
              <w:rPr>
                <w:color w:val="1D283B"/>
                <w:spacing w:val="3"/>
                <w:w w:val="115"/>
                <w:sz w:val="19"/>
              </w:rPr>
              <w:t xml:space="preserve"> </w:t>
            </w:r>
            <w:r>
              <w:rPr>
                <w:color w:val="1D283B"/>
                <w:spacing w:val="-2"/>
                <w:w w:val="115"/>
                <w:sz w:val="19"/>
              </w:rPr>
              <w:t>pratiques</w:t>
            </w:r>
          </w:p>
        </w:tc>
      </w:tr>
    </w:tbl>
    <w:p w14:paraId="4C184B95" w14:textId="77777777" w:rsidR="007C65DF" w:rsidRDefault="007C65DF">
      <w:pPr>
        <w:pStyle w:val="TableParagraph"/>
        <w:rPr>
          <w:sz w:val="19"/>
        </w:rPr>
        <w:sectPr w:rsidR="007C65DF">
          <w:headerReference w:type="default" r:id="rId7"/>
          <w:footerReference w:type="default" r:id="rId8"/>
          <w:pgSz w:w="11910" w:h="16840"/>
          <w:pgMar w:top="680" w:right="992" w:bottom="880" w:left="992" w:header="0" w:footer="694" w:gutter="0"/>
          <w:pgNumType w:start="1"/>
          <w:cols w:space="720"/>
        </w:sectPr>
      </w:pPr>
    </w:p>
    <w:p w14:paraId="5B18791B" w14:textId="77777777" w:rsidR="007C65DF" w:rsidRDefault="007C65DF">
      <w:pPr>
        <w:pStyle w:val="Corpsdetexte"/>
        <w:spacing w:before="155"/>
        <w:rPr>
          <w:b/>
          <w:sz w:val="38"/>
        </w:rPr>
      </w:pPr>
    </w:p>
    <w:p w14:paraId="54EAE2D0" w14:textId="77777777" w:rsidR="007C65DF" w:rsidRDefault="00000000">
      <w:pPr>
        <w:pStyle w:val="Paragraphedeliste"/>
        <w:numPr>
          <w:ilvl w:val="0"/>
          <w:numId w:val="1"/>
        </w:numPr>
        <w:tabs>
          <w:tab w:val="left" w:pos="801"/>
        </w:tabs>
        <w:spacing w:before="0" w:line="261" w:lineRule="auto"/>
        <w:ind w:right="488" w:firstLine="0"/>
        <w:rPr>
          <w:b/>
          <w:sz w:val="38"/>
        </w:rPr>
      </w:pPr>
      <w:r>
        <w:rPr>
          <w:b/>
          <w:color w:val="0F162A"/>
          <w:w w:val="120"/>
          <w:sz w:val="38"/>
        </w:rPr>
        <w:t xml:space="preserve">Présentation générale et philosophie de </w:t>
      </w:r>
      <w:r>
        <w:rPr>
          <w:b/>
          <w:color w:val="0F162A"/>
          <w:spacing w:val="-2"/>
          <w:w w:val="120"/>
          <w:sz w:val="38"/>
        </w:rPr>
        <w:t>l'outil</w:t>
      </w:r>
    </w:p>
    <w:p w14:paraId="520C35E1" w14:textId="77777777" w:rsidR="007C65DF" w:rsidRDefault="00000000">
      <w:pPr>
        <w:pStyle w:val="Titre3"/>
      </w:pPr>
      <w:r>
        <w:rPr>
          <w:color w:val="1C4DD8"/>
          <w:w w:val="105"/>
        </w:rPr>
        <w:t>Ce</w:t>
      </w:r>
      <w:r>
        <w:rPr>
          <w:color w:val="1C4DD8"/>
          <w:spacing w:val="19"/>
          <w:w w:val="105"/>
        </w:rPr>
        <w:t xml:space="preserve"> </w:t>
      </w:r>
      <w:r>
        <w:rPr>
          <w:color w:val="1C4DD8"/>
          <w:w w:val="105"/>
        </w:rPr>
        <w:t>que</w:t>
      </w:r>
      <w:r>
        <w:rPr>
          <w:color w:val="1C4DD8"/>
          <w:spacing w:val="19"/>
          <w:w w:val="105"/>
        </w:rPr>
        <w:t xml:space="preserve"> </w:t>
      </w:r>
      <w:r>
        <w:rPr>
          <w:color w:val="1C4DD8"/>
          <w:w w:val="105"/>
        </w:rPr>
        <w:t>fait</w:t>
      </w:r>
      <w:r>
        <w:rPr>
          <w:color w:val="1C4DD8"/>
          <w:spacing w:val="19"/>
          <w:w w:val="105"/>
        </w:rPr>
        <w:t xml:space="preserve"> </w:t>
      </w:r>
      <w:proofErr w:type="spellStart"/>
      <w:r>
        <w:rPr>
          <w:color w:val="1C4DD8"/>
          <w:w w:val="105"/>
        </w:rPr>
        <w:t>RefMate</w:t>
      </w:r>
      <w:proofErr w:type="spellEnd"/>
      <w:r>
        <w:rPr>
          <w:color w:val="1C4DD8"/>
          <w:w w:val="105"/>
        </w:rPr>
        <w:t>,</w:t>
      </w:r>
      <w:r>
        <w:rPr>
          <w:color w:val="1C4DD8"/>
          <w:spacing w:val="19"/>
          <w:w w:val="105"/>
        </w:rPr>
        <w:t xml:space="preserve"> </w:t>
      </w:r>
      <w:r>
        <w:rPr>
          <w:color w:val="1C4DD8"/>
          <w:w w:val="105"/>
        </w:rPr>
        <w:t>et</w:t>
      </w:r>
      <w:r>
        <w:rPr>
          <w:color w:val="1C4DD8"/>
          <w:spacing w:val="19"/>
          <w:w w:val="105"/>
        </w:rPr>
        <w:t xml:space="preserve"> </w:t>
      </w:r>
      <w:r>
        <w:rPr>
          <w:color w:val="1C4DD8"/>
          <w:w w:val="105"/>
        </w:rPr>
        <w:t>pourquoi</w:t>
      </w:r>
      <w:r>
        <w:rPr>
          <w:color w:val="1C4DD8"/>
          <w:spacing w:val="19"/>
          <w:w w:val="105"/>
        </w:rPr>
        <w:t xml:space="preserve"> </w:t>
      </w:r>
      <w:r>
        <w:rPr>
          <w:color w:val="1C4DD8"/>
          <w:w w:val="105"/>
        </w:rPr>
        <w:t>il</w:t>
      </w:r>
      <w:r>
        <w:rPr>
          <w:color w:val="1C4DD8"/>
          <w:spacing w:val="19"/>
          <w:w w:val="105"/>
        </w:rPr>
        <w:t xml:space="preserve"> </w:t>
      </w:r>
      <w:r>
        <w:rPr>
          <w:color w:val="1C4DD8"/>
          <w:w w:val="105"/>
        </w:rPr>
        <w:t>diffère</w:t>
      </w:r>
      <w:r>
        <w:rPr>
          <w:color w:val="1C4DD8"/>
          <w:spacing w:val="19"/>
          <w:w w:val="105"/>
        </w:rPr>
        <w:t xml:space="preserve"> </w:t>
      </w:r>
      <w:r>
        <w:rPr>
          <w:color w:val="1C4DD8"/>
          <w:w w:val="105"/>
        </w:rPr>
        <w:t>des</w:t>
      </w:r>
      <w:r>
        <w:rPr>
          <w:color w:val="1C4DD8"/>
          <w:spacing w:val="19"/>
          <w:w w:val="105"/>
        </w:rPr>
        <w:t xml:space="preserve"> </w:t>
      </w:r>
      <w:r>
        <w:rPr>
          <w:color w:val="1C4DD8"/>
          <w:w w:val="105"/>
        </w:rPr>
        <w:t>gestionnaires</w:t>
      </w:r>
      <w:r>
        <w:rPr>
          <w:color w:val="1C4DD8"/>
          <w:spacing w:val="19"/>
          <w:w w:val="105"/>
        </w:rPr>
        <w:t xml:space="preserve"> </w:t>
      </w:r>
      <w:r>
        <w:rPr>
          <w:color w:val="1C4DD8"/>
          <w:spacing w:val="-2"/>
          <w:w w:val="105"/>
        </w:rPr>
        <w:t>classiques.</w:t>
      </w:r>
    </w:p>
    <w:p w14:paraId="397BDD4B" w14:textId="5D4104DA" w:rsidR="007C65DF" w:rsidRDefault="00000000">
      <w:pPr>
        <w:pStyle w:val="Corpsdetexte"/>
        <w:spacing w:before="217" w:line="314" w:lineRule="auto"/>
        <w:ind w:left="261"/>
      </w:pPr>
      <w:proofErr w:type="spellStart"/>
      <w:r>
        <w:rPr>
          <w:color w:val="1D283B"/>
          <w:w w:val="115"/>
        </w:rPr>
        <w:t>RefMate</w:t>
      </w:r>
      <w:proofErr w:type="spellEnd"/>
      <w:r>
        <w:rPr>
          <w:color w:val="1D283B"/>
          <w:w w:val="115"/>
        </w:rPr>
        <w:t xml:space="preserve"> est un gestionnaire de références et un générateur de bibliographies conçu pour la </w:t>
      </w:r>
      <w:r>
        <w:rPr>
          <w:color w:val="1D283B"/>
          <w:w w:val="110"/>
        </w:rPr>
        <w:t xml:space="preserve">rédaction scientifique et médicale. Il couvre trois besoins : construire des références </w:t>
      </w:r>
      <w:r>
        <w:rPr>
          <w:color w:val="1D283B"/>
          <w:w w:val="115"/>
        </w:rPr>
        <w:t>exactes,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les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insérer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dans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un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texte,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et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lire/analyser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les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documents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sources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sans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 xml:space="preserve">quitter </w:t>
      </w:r>
      <w:r>
        <w:rPr>
          <w:color w:val="1D283B"/>
          <w:spacing w:val="-2"/>
          <w:w w:val="115"/>
        </w:rPr>
        <w:t>l'application.</w:t>
      </w:r>
    </w:p>
    <w:p w14:paraId="5FE556F1" w14:textId="77777777" w:rsidR="007C65DF" w:rsidRDefault="00000000">
      <w:pPr>
        <w:pStyle w:val="Titre2"/>
        <w:spacing w:before="158"/>
      </w:pPr>
      <w:r>
        <w:rPr>
          <w:color w:val="0F162A"/>
          <w:w w:val="120"/>
        </w:rPr>
        <w:t>Trois</w:t>
      </w:r>
      <w:r>
        <w:rPr>
          <w:color w:val="0F162A"/>
          <w:spacing w:val="-5"/>
          <w:w w:val="120"/>
        </w:rPr>
        <w:t xml:space="preserve"> </w:t>
      </w:r>
      <w:r>
        <w:rPr>
          <w:color w:val="0F162A"/>
          <w:w w:val="120"/>
        </w:rPr>
        <w:t>principes</w:t>
      </w:r>
      <w:r>
        <w:rPr>
          <w:color w:val="0F162A"/>
          <w:spacing w:val="-5"/>
          <w:w w:val="120"/>
        </w:rPr>
        <w:t xml:space="preserve"> </w:t>
      </w:r>
      <w:r>
        <w:rPr>
          <w:color w:val="0F162A"/>
          <w:w w:val="120"/>
        </w:rPr>
        <w:t>structurent</w:t>
      </w:r>
      <w:r>
        <w:rPr>
          <w:color w:val="0F162A"/>
          <w:spacing w:val="-5"/>
          <w:w w:val="120"/>
        </w:rPr>
        <w:t xml:space="preserve"> </w:t>
      </w:r>
      <w:r>
        <w:rPr>
          <w:color w:val="0F162A"/>
          <w:w w:val="120"/>
        </w:rPr>
        <w:t>le</w:t>
      </w:r>
      <w:r>
        <w:rPr>
          <w:color w:val="0F162A"/>
          <w:spacing w:val="-5"/>
          <w:w w:val="120"/>
        </w:rPr>
        <w:t xml:space="preserve"> </w:t>
      </w:r>
      <w:r>
        <w:rPr>
          <w:color w:val="0F162A"/>
          <w:w w:val="120"/>
        </w:rPr>
        <w:t>logiciel</w:t>
      </w:r>
      <w:r>
        <w:rPr>
          <w:color w:val="0F162A"/>
          <w:spacing w:val="-5"/>
          <w:w w:val="120"/>
        </w:rPr>
        <w:t xml:space="preserve"> </w:t>
      </w:r>
      <w:r>
        <w:rPr>
          <w:color w:val="0F162A"/>
          <w:spacing w:val="-10"/>
          <w:w w:val="120"/>
        </w:rPr>
        <w:t>:</w:t>
      </w:r>
    </w:p>
    <w:p w14:paraId="7C454D70" w14:textId="12190912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118" w:line="312" w:lineRule="auto"/>
        <w:ind w:right="259" w:hanging="180"/>
        <w:rPr>
          <w:sz w:val="19"/>
        </w:rPr>
      </w:pPr>
      <w:r>
        <w:rPr>
          <w:b/>
          <w:color w:val="1D283B"/>
          <w:w w:val="115"/>
          <w:sz w:val="19"/>
        </w:rPr>
        <w:t>Exactitude</w:t>
      </w:r>
      <w:r>
        <w:rPr>
          <w:b/>
          <w:color w:val="1D283B"/>
          <w:spacing w:val="40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 xml:space="preserve">typographique avant tout. </w:t>
      </w:r>
      <w:r>
        <w:rPr>
          <w:color w:val="1D283B"/>
          <w:w w:val="115"/>
          <w:sz w:val="19"/>
        </w:rPr>
        <w:t>Les bases en ligne (</w:t>
      </w:r>
      <w:proofErr w:type="spellStart"/>
      <w:r>
        <w:rPr>
          <w:color w:val="1D283B"/>
          <w:w w:val="115"/>
          <w:sz w:val="19"/>
        </w:rPr>
        <w:t>Crossref</w:t>
      </w:r>
      <w:proofErr w:type="spellEnd"/>
      <w:r>
        <w:rPr>
          <w:color w:val="1D283B"/>
          <w:w w:val="115"/>
          <w:sz w:val="19"/>
        </w:rPr>
        <w:t>, PubMed, DOI.org) contiennent</w:t>
      </w:r>
      <w:r>
        <w:rPr>
          <w:color w:val="1D283B"/>
          <w:spacing w:val="-1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des</w:t>
      </w:r>
      <w:r>
        <w:rPr>
          <w:color w:val="1D283B"/>
          <w:spacing w:val="-1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erreurs</w:t>
      </w:r>
      <w:r>
        <w:rPr>
          <w:color w:val="1D283B"/>
          <w:spacing w:val="-1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de</w:t>
      </w:r>
      <w:r>
        <w:rPr>
          <w:color w:val="1D283B"/>
          <w:spacing w:val="-1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casse,</w:t>
      </w:r>
      <w:r>
        <w:rPr>
          <w:color w:val="1D283B"/>
          <w:spacing w:val="-1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d'initiales</w:t>
      </w:r>
      <w:r>
        <w:rPr>
          <w:color w:val="1D283B"/>
          <w:spacing w:val="-1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et</w:t>
      </w:r>
      <w:r>
        <w:rPr>
          <w:color w:val="1D283B"/>
          <w:spacing w:val="-1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de</w:t>
      </w:r>
      <w:r>
        <w:rPr>
          <w:color w:val="1D283B"/>
          <w:spacing w:val="-1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pagination.</w:t>
      </w:r>
      <w:r>
        <w:rPr>
          <w:color w:val="1D283B"/>
          <w:spacing w:val="-15"/>
          <w:w w:val="115"/>
          <w:sz w:val="19"/>
        </w:rPr>
        <w:t xml:space="preserve"> </w:t>
      </w:r>
      <w:proofErr w:type="spellStart"/>
      <w:r>
        <w:rPr>
          <w:color w:val="1D283B"/>
          <w:w w:val="115"/>
          <w:sz w:val="19"/>
        </w:rPr>
        <w:t>RefMate</w:t>
      </w:r>
      <w:proofErr w:type="spellEnd"/>
      <w:r>
        <w:rPr>
          <w:color w:val="1D283B"/>
          <w:spacing w:val="-1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applique</w:t>
      </w:r>
      <w:r>
        <w:rPr>
          <w:color w:val="1D283B"/>
          <w:spacing w:val="-1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des</w:t>
      </w:r>
      <w:r>
        <w:rPr>
          <w:color w:val="1D283B"/>
          <w:spacing w:val="-1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règles</w:t>
      </w:r>
      <w:r>
        <w:rPr>
          <w:color w:val="1D283B"/>
          <w:spacing w:val="-1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 xml:space="preserve">APA 7 strictes, puis un « Garde-fou » qui compare le rendu à la source pour corriger sans </w:t>
      </w:r>
      <w:r>
        <w:rPr>
          <w:color w:val="1D283B"/>
          <w:spacing w:val="-2"/>
          <w:w w:val="115"/>
          <w:sz w:val="19"/>
        </w:rPr>
        <w:t>inventer.</w:t>
      </w:r>
    </w:p>
    <w:p w14:paraId="09B8C57D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43" w:line="309" w:lineRule="auto"/>
        <w:ind w:right="259" w:hanging="180"/>
        <w:rPr>
          <w:sz w:val="19"/>
        </w:rPr>
      </w:pPr>
      <w:r>
        <w:rPr>
          <w:b/>
          <w:color w:val="1D283B"/>
          <w:w w:val="110"/>
          <w:sz w:val="19"/>
        </w:rPr>
        <w:t>Zéro</w:t>
      </w:r>
      <w:r>
        <w:rPr>
          <w:b/>
          <w:color w:val="1D283B"/>
          <w:spacing w:val="40"/>
          <w:w w:val="110"/>
          <w:sz w:val="19"/>
        </w:rPr>
        <w:t xml:space="preserve"> </w:t>
      </w:r>
      <w:r>
        <w:rPr>
          <w:b/>
          <w:color w:val="1D283B"/>
          <w:w w:val="110"/>
          <w:sz w:val="19"/>
        </w:rPr>
        <w:t>copier-coller</w:t>
      </w:r>
      <w:r>
        <w:rPr>
          <w:b/>
          <w:color w:val="1D283B"/>
          <w:spacing w:val="32"/>
          <w:w w:val="110"/>
          <w:sz w:val="19"/>
        </w:rPr>
        <w:t xml:space="preserve"> </w:t>
      </w:r>
      <w:r>
        <w:rPr>
          <w:b/>
          <w:color w:val="1D283B"/>
          <w:w w:val="110"/>
          <w:sz w:val="19"/>
        </w:rPr>
        <w:t>manuel.</w:t>
      </w:r>
      <w:r>
        <w:rPr>
          <w:b/>
          <w:color w:val="1D283B"/>
          <w:spacing w:val="2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Un</w:t>
      </w:r>
      <w:r>
        <w:rPr>
          <w:color w:val="1D283B"/>
          <w:spacing w:val="2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DOI,</w:t>
      </w:r>
      <w:r>
        <w:rPr>
          <w:color w:val="1D283B"/>
          <w:spacing w:val="2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un</w:t>
      </w:r>
      <w:r>
        <w:rPr>
          <w:color w:val="1D283B"/>
          <w:spacing w:val="2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PMID,</w:t>
      </w:r>
      <w:r>
        <w:rPr>
          <w:color w:val="1D283B"/>
          <w:spacing w:val="2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une</w:t>
      </w:r>
      <w:r>
        <w:rPr>
          <w:color w:val="1D283B"/>
          <w:spacing w:val="2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URL</w:t>
      </w:r>
      <w:r>
        <w:rPr>
          <w:color w:val="1D283B"/>
          <w:spacing w:val="2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ou</w:t>
      </w:r>
      <w:r>
        <w:rPr>
          <w:color w:val="1D283B"/>
          <w:spacing w:val="2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un</w:t>
      </w:r>
      <w:r>
        <w:rPr>
          <w:color w:val="1D283B"/>
          <w:spacing w:val="2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PDF</w:t>
      </w:r>
      <w:r>
        <w:rPr>
          <w:color w:val="1D283B"/>
          <w:spacing w:val="2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suffisent</w:t>
      </w:r>
      <w:r>
        <w:rPr>
          <w:color w:val="1D283B"/>
          <w:spacing w:val="2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:</w:t>
      </w:r>
      <w:r>
        <w:rPr>
          <w:color w:val="1D283B"/>
          <w:spacing w:val="2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les</w:t>
      </w:r>
      <w:r>
        <w:rPr>
          <w:color w:val="1D283B"/>
          <w:spacing w:val="2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métadonnées sont récupérées, nettoyées et formatées automatiquement.</w:t>
      </w:r>
    </w:p>
    <w:p w14:paraId="107D135F" w14:textId="5D629F7A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45" w:line="312" w:lineRule="auto"/>
        <w:ind w:right="481" w:hanging="180"/>
        <w:rPr>
          <w:sz w:val="19"/>
        </w:rPr>
      </w:pPr>
      <w:r>
        <w:rPr>
          <w:b/>
          <w:color w:val="1D283B"/>
          <w:w w:val="115"/>
          <w:sz w:val="19"/>
        </w:rPr>
        <w:t>Lecture intégrée.</w:t>
      </w:r>
      <w:r>
        <w:rPr>
          <w:b/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PDF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ou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l'article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HTML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associé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à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une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référence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s'ouvre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dans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lecteur avec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surlignage,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notes,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capture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d'images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4K,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recherche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plein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texte,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traduction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et questions/réponses.</w:t>
      </w:r>
    </w:p>
    <w:p w14:paraId="295CD783" w14:textId="77777777" w:rsidR="007C65DF" w:rsidRDefault="00000000">
      <w:pPr>
        <w:pStyle w:val="Titre2"/>
        <w:spacing w:before="162"/>
      </w:pPr>
      <w:r>
        <w:rPr>
          <w:color w:val="0F162A"/>
          <w:w w:val="120"/>
        </w:rPr>
        <w:t>Styles</w:t>
      </w:r>
      <w:r>
        <w:rPr>
          <w:color w:val="0F162A"/>
          <w:spacing w:val="35"/>
          <w:w w:val="120"/>
        </w:rPr>
        <w:t xml:space="preserve"> </w:t>
      </w:r>
      <w:r>
        <w:rPr>
          <w:color w:val="0F162A"/>
          <w:w w:val="120"/>
        </w:rPr>
        <w:t>bibliographiques</w:t>
      </w:r>
      <w:r>
        <w:rPr>
          <w:color w:val="0F162A"/>
          <w:spacing w:val="36"/>
          <w:w w:val="120"/>
        </w:rPr>
        <w:t xml:space="preserve"> </w:t>
      </w:r>
      <w:r>
        <w:rPr>
          <w:color w:val="0F162A"/>
          <w:spacing w:val="-2"/>
          <w:w w:val="120"/>
        </w:rPr>
        <w:t>disponibles</w:t>
      </w:r>
    </w:p>
    <w:p w14:paraId="69C498AD" w14:textId="77777777" w:rsidR="007C65DF" w:rsidRDefault="00000000">
      <w:pPr>
        <w:pStyle w:val="Corpsdetexte"/>
        <w:spacing w:before="66" w:line="314" w:lineRule="auto"/>
        <w:ind w:left="261"/>
      </w:pPr>
      <w:r>
        <w:rPr>
          <w:color w:val="1D283B"/>
          <w:w w:val="115"/>
        </w:rPr>
        <w:t>APA</w:t>
      </w:r>
      <w:r>
        <w:rPr>
          <w:color w:val="1D283B"/>
          <w:spacing w:val="-13"/>
          <w:w w:val="115"/>
        </w:rPr>
        <w:t xml:space="preserve"> </w:t>
      </w:r>
      <w:r>
        <w:rPr>
          <w:color w:val="1D283B"/>
          <w:w w:val="115"/>
        </w:rPr>
        <w:t>7</w:t>
      </w:r>
      <w:r>
        <w:rPr>
          <w:color w:val="1D283B"/>
          <w:w w:val="115"/>
          <w:position w:val="10"/>
          <w:sz w:val="15"/>
        </w:rPr>
        <w:t xml:space="preserve">e </w:t>
      </w:r>
      <w:r>
        <w:rPr>
          <w:color w:val="1D283B"/>
          <w:w w:val="115"/>
        </w:rPr>
        <w:t>édition</w:t>
      </w:r>
      <w:r>
        <w:rPr>
          <w:color w:val="1D283B"/>
          <w:spacing w:val="-13"/>
          <w:w w:val="115"/>
        </w:rPr>
        <w:t xml:space="preserve"> </w:t>
      </w:r>
      <w:r>
        <w:rPr>
          <w:color w:val="1D283B"/>
          <w:w w:val="115"/>
        </w:rPr>
        <w:t>en</w:t>
      </w:r>
      <w:r>
        <w:rPr>
          <w:color w:val="1D283B"/>
          <w:spacing w:val="-13"/>
          <w:w w:val="115"/>
        </w:rPr>
        <w:t xml:space="preserve"> </w:t>
      </w:r>
      <w:r>
        <w:rPr>
          <w:color w:val="1D283B"/>
          <w:w w:val="115"/>
        </w:rPr>
        <w:t>anglais</w:t>
      </w:r>
      <w:r>
        <w:rPr>
          <w:color w:val="1D283B"/>
          <w:spacing w:val="-13"/>
          <w:w w:val="115"/>
        </w:rPr>
        <w:t xml:space="preserve"> </w:t>
      </w:r>
      <w:r>
        <w:rPr>
          <w:color w:val="1D283B"/>
          <w:w w:val="115"/>
        </w:rPr>
        <w:t>(APA</w:t>
      </w:r>
      <w:r>
        <w:rPr>
          <w:color w:val="1D283B"/>
          <w:spacing w:val="-13"/>
          <w:w w:val="115"/>
        </w:rPr>
        <w:t xml:space="preserve"> </w:t>
      </w:r>
      <w:r>
        <w:rPr>
          <w:color w:val="1D283B"/>
          <w:w w:val="115"/>
        </w:rPr>
        <w:t>EN),</w:t>
      </w:r>
      <w:r>
        <w:rPr>
          <w:color w:val="1D283B"/>
          <w:spacing w:val="-13"/>
          <w:w w:val="115"/>
        </w:rPr>
        <w:t xml:space="preserve"> </w:t>
      </w:r>
      <w:r>
        <w:rPr>
          <w:color w:val="1D283B"/>
          <w:w w:val="115"/>
        </w:rPr>
        <w:t>APA</w:t>
      </w:r>
      <w:r>
        <w:rPr>
          <w:color w:val="1D283B"/>
          <w:spacing w:val="-13"/>
          <w:w w:val="115"/>
        </w:rPr>
        <w:t xml:space="preserve"> </w:t>
      </w:r>
      <w:r>
        <w:rPr>
          <w:color w:val="1D283B"/>
          <w:w w:val="115"/>
        </w:rPr>
        <w:t>7</w:t>
      </w:r>
      <w:r>
        <w:rPr>
          <w:color w:val="1D283B"/>
          <w:w w:val="115"/>
          <w:position w:val="10"/>
          <w:sz w:val="15"/>
        </w:rPr>
        <w:t xml:space="preserve">e </w:t>
      </w:r>
      <w:r>
        <w:rPr>
          <w:color w:val="1D283B"/>
          <w:w w:val="115"/>
        </w:rPr>
        <w:t>édition</w:t>
      </w:r>
      <w:r>
        <w:rPr>
          <w:color w:val="1D283B"/>
          <w:spacing w:val="-13"/>
          <w:w w:val="115"/>
        </w:rPr>
        <w:t xml:space="preserve"> </w:t>
      </w:r>
      <w:r>
        <w:rPr>
          <w:color w:val="1D283B"/>
          <w:w w:val="115"/>
        </w:rPr>
        <w:t>adaptée</w:t>
      </w:r>
      <w:r>
        <w:rPr>
          <w:color w:val="1D283B"/>
          <w:spacing w:val="-13"/>
          <w:w w:val="115"/>
        </w:rPr>
        <w:t xml:space="preserve"> </w:t>
      </w:r>
      <w:r>
        <w:rPr>
          <w:color w:val="1D283B"/>
          <w:w w:val="115"/>
        </w:rPr>
        <w:t>au</w:t>
      </w:r>
      <w:r>
        <w:rPr>
          <w:color w:val="1D283B"/>
          <w:spacing w:val="-13"/>
          <w:w w:val="115"/>
        </w:rPr>
        <w:t xml:space="preserve"> </w:t>
      </w:r>
      <w:r>
        <w:rPr>
          <w:color w:val="1D283B"/>
          <w:w w:val="115"/>
        </w:rPr>
        <w:t>français</w:t>
      </w:r>
      <w:r>
        <w:rPr>
          <w:color w:val="1D283B"/>
          <w:spacing w:val="-13"/>
          <w:w w:val="115"/>
        </w:rPr>
        <w:t xml:space="preserve"> </w:t>
      </w:r>
      <w:r>
        <w:rPr>
          <w:color w:val="1D283B"/>
          <w:w w:val="115"/>
        </w:rPr>
        <w:t>(APA</w:t>
      </w:r>
      <w:r>
        <w:rPr>
          <w:color w:val="1D283B"/>
          <w:spacing w:val="-13"/>
          <w:w w:val="115"/>
        </w:rPr>
        <w:t xml:space="preserve"> </w:t>
      </w:r>
      <w:r>
        <w:rPr>
          <w:color w:val="1D283B"/>
          <w:w w:val="115"/>
        </w:rPr>
        <w:t>FR</w:t>
      </w:r>
      <w:r>
        <w:rPr>
          <w:color w:val="1D283B"/>
          <w:spacing w:val="-13"/>
          <w:w w:val="115"/>
        </w:rPr>
        <w:t xml:space="preserve"> </w:t>
      </w:r>
      <w:r>
        <w:rPr>
          <w:color w:val="1D283B"/>
          <w:w w:val="115"/>
        </w:rPr>
        <w:t>:</w:t>
      </w:r>
      <w:r>
        <w:rPr>
          <w:color w:val="1D283B"/>
          <w:spacing w:val="-13"/>
          <w:w w:val="115"/>
        </w:rPr>
        <w:t xml:space="preserve"> </w:t>
      </w:r>
      <w:r>
        <w:rPr>
          <w:color w:val="1D283B"/>
          <w:w w:val="115"/>
        </w:rPr>
        <w:t>«</w:t>
      </w:r>
      <w:r>
        <w:rPr>
          <w:color w:val="1D283B"/>
          <w:spacing w:val="-13"/>
          <w:w w:val="115"/>
        </w:rPr>
        <w:t xml:space="preserve"> </w:t>
      </w:r>
      <w:r>
        <w:rPr>
          <w:color w:val="1D283B"/>
          <w:w w:val="115"/>
        </w:rPr>
        <w:t>et</w:t>
      </w:r>
      <w:r>
        <w:rPr>
          <w:color w:val="1D283B"/>
          <w:spacing w:val="-13"/>
          <w:w w:val="115"/>
        </w:rPr>
        <w:t xml:space="preserve"> </w:t>
      </w:r>
      <w:r>
        <w:rPr>
          <w:color w:val="1D283B"/>
          <w:w w:val="115"/>
        </w:rPr>
        <w:t>»,</w:t>
      </w:r>
      <w:r>
        <w:rPr>
          <w:color w:val="1D283B"/>
          <w:spacing w:val="-13"/>
          <w:w w:val="115"/>
        </w:rPr>
        <w:t xml:space="preserve"> </w:t>
      </w:r>
      <w:r>
        <w:rPr>
          <w:color w:val="1D283B"/>
          <w:w w:val="115"/>
        </w:rPr>
        <w:t>«</w:t>
      </w:r>
      <w:r>
        <w:rPr>
          <w:color w:val="1D283B"/>
          <w:spacing w:val="-13"/>
          <w:w w:val="115"/>
        </w:rPr>
        <w:t xml:space="preserve"> </w:t>
      </w:r>
      <w:r>
        <w:rPr>
          <w:color w:val="1D283B"/>
          <w:w w:val="115"/>
        </w:rPr>
        <w:t>éd.</w:t>
      </w:r>
      <w:r>
        <w:rPr>
          <w:color w:val="1D283B"/>
          <w:spacing w:val="-13"/>
          <w:w w:val="115"/>
        </w:rPr>
        <w:t xml:space="preserve"> </w:t>
      </w:r>
      <w:r>
        <w:rPr>
          <w:color w:val="1D283B"/>
          <w:w w:val="115"/>
        </w:rPr>
        <w:t>»,</w:t>
      </w:r>
      <w:r>
        <w:rPr>
          <w:color w:val="1D283B"/>
          <w:spacing w:val="-13"/>
          <w:w w:val="115"/>
        </w:rPr>
        <w:t xml:space="preserve"> </w:t>
      </w:r>
      <w:r>
        <w:rPr>
          <w:color w:val="1D283B"/>
          <w:w w:val="115"/>
        </w:rPr>
        <w:t>« Dans », dates francisées) et Vancouver. Le style choisi s'applique instantanément à toute la bibliothèque, aux appels de citation et aux exports.</w:t>
      </w:r>
    </w:p>
    <w:p w14:paraId="362207C1" w14:textId="77777777" w:rsidR="007C65DF" w:rsidRDefault="00000000">
      <w:pPr>
        <w:pStyle w:val="Corpsdetexte"/>
        <w:spacing w:before="3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54D1C10" wp14:editId="5A3A79A9">
                <wp:simplePos x="0" y="0"/>
                <wp:positionH relativeFrom="page">
                  <wp:posOffset>719999</wp:posOffset>
                </wp:positionH>
                <wp:positionV relativeFrom="paragraph">
                  <wp:posOffset>103330</wp:posOffset>
                </wp:positionV>
                <wp:extent cx="6120130" cy="68072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680720"/>
                        </a:xfrm>
                        <a:prstGeom prst="rect">
                          <a:avLst/>
                        </a:prstGeom>
                        <a:solidFill>
                          <a:srgbClr val="DFF2FD"/>
                        </a:solidFill>
                        <a:ln w="10159">
                          <a:solidFill>
                            <a:srgbClr val="7CD3FB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501035" w14:textId="77777777" w:rsidR="007C65DF" w:rsidRDefault="00000000">
                            <w:pPr>
                              <w:spacing w:before="143"/>
                              <w:ind w:left="172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C496E"/>
                                <w:w w:val="12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0C496E"/>
                                <w:spacing w:val="-1"/>
                                <w:w w:val="1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C496E"/>
                                <w:spacing w:val="-2"/>
                                <w:w w:val="120"/>
                                <w:sz w:val="18"/>
                              </w:rPr>
                              <w:t>retenir</w:t>
                            </w:r>
                          </w:p>
                          <w:p w14:paraId="628AB11F" w14:textId="77777777" w:rsidR="007C65DF" w:rsidRDefault="00000000">
                            <w:pPr>
                              <w:spacing w:before="55" w:line="302" w:lineRule="auto"/>
                              <w:ind w:left="172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C496E"/>
                                <w:w w:val="110"/>
                                <w:sz w:val="18"/>
                              </w:rPr>
                              <w:t xml:space="preserve">Le style se change à tout moment en bas de la barre latérale : aucune référence n'a besoin d'être </w:t>
                            </w:r>
                            <w:r>
                              <w:rPr>
                                <w:color w:val="0C496E"/>
                                <w:spacing w:val="-2"/>
                                <w:w w:val="110"/>
                                <w:sz w:val="18"/>
                              </w:rPr>
                              <w:t>ressaisie.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4D1C10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margin-left:56.7pt;margin-top:8.15pt;width:481.9pt;height:53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sAR0wEAALMDAAAOAAAAZHJzL2Uyb0RvYy54bWysU1GP0zAMfkfiP0R5Z+12YndU607cqiKk&#10;EyAd9wOyNF0j0jjE2dr9e5ys2+CAF8RLasfOZ3+f3dX92Bt2UB412JLPZzlnykpotN2V/Plr/eaO&#10;MwzCNsKAVSU/KuT369evVoMr1AI6MI3yjEAsFoMreReCK7IMZad6gTNwylKwBd+LQK7fZY0XA6H3&#10;Jlvk+TIbwDfOg1SIdFudgnyd8NtWyfC5bVEFZkpOvYV0+nRu45mtV6LYeeE6Lac2xD900QttqegF&#10;qhJBsL3Xv0H1WnpAaMNMQp9B22qpEgdiM89fsHnqhFOJC4mD7iIT/j9Y+enw5L54FsYHGGmAiQS6&#10;R5DfkLTJBofFlBM1xQIpOxIdW9/HL1Fg9JC0PV70VGNgki6XcyJ1QyFJseVdfrtIgmfX185j+KCg&#10;Z9Eouad5pQ7E4RFDrC+Kc0oshmB0U2tjkuN3243x7CBotlVdL+oqjpOe/JJmLBuIWD5/++5E7q8Y&#10;t5vqpn74E0bsoRLYnWol+CnN2Emkky5RoTBuR+ojmltojiTuQPtVcvy+F15xZj5aGmBcxrPhz8b2&#10;bPhgNpBWNjK18H4foNVJkSvuVJk2I7Getjiu3s9+yrr+a+sfAAAA//8DAFBLAwQUAAYACAAAACEA&#10;RqDcbN8AAAALAQAADwAAAGRycy9kb3ducmV2LnhtbEyPzU7DMBCE70i8g7VI3KjThP4oxKlQEYge&#10;W2glbm68xBHxOordNH17tie4zWhHM98Wq9G1YsA+NJ4UTCcJCKTKm4ZqBZ8frw9LECFqMrr1hAou&#10;GGBV3t4UOjf+TFscdrEWXEIh1wpsjF0uZagsOh0mvkPi27fvnY5s+1qaXp+53LUyTZK5dLohXrC6&#10;w7XF6md3crz7Ve9fzMxvhnU2Ht4Pb9uwuVil7u/G5ycQEcf4F4YrPqNDyUxHfyITRMt+mj1ylMU8&#10;A3ENJItFCuLIKs1mIMtC/v+h/AUAAP//AwBQSwECLQAUAAYACAAAACEAtoM4kv4AAADhAQAAEwAA&#10;AAAAAAAAAAAAAAAAAAAAW0NvbnRlbnRfVHlwZXNdLnhtbFBLAQItABQABgAIAAAAIQA4/SH/1gAA&#10;AJQBAAALAAAAAAAAAAAAAAAAAC8BAABfcmVscy8ucmVsc1BLAQItABQABgAIAAAAIQAHnsAR0wEA&#10;ALMDAAAOAAAAAAAAAAAAAAAAAC4CAABkcnMvZTJvRG9jLnhtbFBLAQItABQABgAIAAAAIQBGoNxs&#10;3wAAAAsBAAAPAAAAAAAAAAAAAAAAAC0EAABkcnMvZG93bnJldi54bWxQSwUGAAAAAAQABADzAAAA&#10;OQUAAAAA&#10;" fillcolor="#dff2fd" strokecolor="#7cd3fb" strokeweight=".28219mm">
                <v:path arrowok="t"/>
                <v:textbox inset="0,0,0,0">
                  <w:txbxContent>
                    <w:p w14:paraId="68501035" w14:textId="77777777" w:rsidR="007C65DF" w:rsidRDefault="00000000">
                      <w:pPr>
                        <w:spacing w:before="143"/>
                        <w:ind w:left="172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C496E"/>
                          <w:w w:val="120"/>
                          <w:sz w:val="18"/>
                        </w:rPr>
                        <w:t>À</w:t>
                      </w:r>
                      <w:r>
                        <w:rPr>
                          <w:b/>
                          <w:color w:val="0C496E"/>
                          <w:spacing w:val="-1"/>
                          <w:w w:val="12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C496E"/>
                          <w:spacing w:val="-2"/>
                          <w:w w:val="120"/>
                          <w:sz w:val="18"/>
                        </w:rPr>
                        <w:t>retenir</w:t>
                      </w:r>
                    </w:p>
                    <w:p w14:paraId="628AB11F" w14:textId="77777777" w:rsidR="007C65DF" w:rsidRDefault="00000000">
                      <w:pPr>
                        <w:spacing w:before="55" w:line="302" w:lineRule="auto"/>
                        <w:ind w:left="172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0C496E"/>
                          <w:w w:val="110"/>
                          <w:sz w:val="18"/>
                        </w:rPr>
                        <w:t xml:space="preserve">Le style se change à tout moment en bas de la barre latérale : aucune référence n'a besoin d'être </w:t>
                      </w:r>
                      <w:r>
                        <w:rPr>
                          <w:color w:val="0C496E"/>
                          <w:spacing w:val="-2"/>
                          <w:w w:val="110"/>
                          <w:sz w:val="18"/>
                        </w:rPr>
                        <w:t>ressaisie.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9047F6" w14:textId="77777777" w:rsidR="007C65DF" w:rsidRDefault="007C65DF">
      <w:pPr>
        <w:pStyle w:val="Corpsdetexte"/>
        <w:rPr>
          <w:sz w:val="11"/>
        </w:rPr>
        <w:sectPr w:rsidR="007C65DF">
          <w:pgSz w:w="11910" w:h="16840"/>
          <w:pgMar w:top="680" w:right="992" w:bottom="880" w:left="992" w:header="0" w:footer="694" w:gutter="0"/>
          <w:cols w:space="720"/>
        </w:sectPr>
      </w:pPr>
    </w:p>
    <w:p w14:paraId="042581D6" w14:textId="77777777" w:rsidR="007C65DF" w:rsidRDefault="007C65DF">
      <w:pPr>
        <w:pStyle w:val="Corpsdetexte"/>
        <w:rPr>
          <w:sz w:val="20"/>
        </w:rPr>
      </w:pPr>
    </w:p>
    <w:p w14:paraId="2DF29D93" w14:textId="77777777" w:rsidR="007C65DF" w:rsidRDefault="007C65DF">
      <w:pPr>
        <w:pStyle w:val="Corpsdetexte"/>
        <w:spacing w:before="109"/>
        <w:rPr>
          <w:sz w:val="20"/>
        </w:rPr>
      </w:pPr>
    </w:p>
    <w:p w14:paraId="4F93D808" w14:textId="77777777" w:rsidR="007C65DF" w:rsidRDefault="00000000">
      <w:pPr>
        <w:ind w:left="490"/>
        <w:rPr>
          <w:sz w:val="20"/>
        </w:rPr>
      </w:pPr>
      <w:r>
        <w:rPr>
          <w:noProof/>
          <w:sz w:val="20"/>
        </w:rPr>
        <w:drawing>
          <wp:inline distT="0" distB="0" distL="0" distR="0" wp14:anchorId="105A3F29" wp14:editId="7135B78C">
            <wp:extent cx="5486399" cy="713232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399" cy="713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39D9E" w14:textId="77777777" w:rsidR="007C65DF" w:rsidRDefault="007C65DF">
      <w:pPr>
        <w:pStyle w:val="Corpsdetexte"/>
        <w:rPr>
          <w:sz w:val="16"/>
        </w:rPr>
      </w:pPr>
    </w:p>
    <w:p w14:paraId="5252BA1F" w14:textId="77777777" w:rsidR="007C65DF" w:rsidRDefault="007C65DF">
      <w:pPr>
        <w:pStyle w:val="Corpsdetexte"/>
        <w:spacing w:before="112"/>
        <w:rPr>
          <w:sz w:val="16"/>
        </w:rPr>
      </w:pPr>
    </w:p>
    <w:p w14:paraId="4ABB1DB0" w14:textId="77777777" w:rsidR="007C65DF" w:rsidRDefault="00000000">
      <w:pPr>
        <w:ind w:left="261"/>
        <w:rPr>
          <w:i/>
          <w:sz w:val="16"/>
        </w:rPr>
      </w:pPr>
      <w:r>
        <w:rPr>
          <w:i/>
          <w:color w:val="465469"/>
          <w:w w:val="115"/>
          <w:sz w:val="16"/>
        </w:rPr>
        <w:t>Figure 1 — Page d'accueil publique</w:t>
      </w:r>
      <w:r>
        <w:rPr>
          <w:i/>
          <w:color w:val="465469"/>
          <w:spacing w:val="1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 xml:space="preserve">de </w:t>
      </w:r>
      <w:proofErr w:type="spellStart"/>
      <w:r>
        <w:rPr>
          <w:i/>
          <w:color w:val="465469"/>
          <w:spacing w:val="-2"/>
          <w:w w:val="115"/>
          <w:sz w:val="16"/>
        </w:rPr>
        <w:t>RefMate</w:t>
      </w:r>
      <w:proofErr w:type="spellEnd"/>
      <w:r>
        <w:rPr>
          <w:i/>
          <w:color w:val="465469"/>
          <w:spacing w:val="-2"/>
          <w:w w:val="115"/>
          <w:sz w:val="16"/>
        </w:rPr>
        <w:t>.</w:t>
      </w:r>
    </w:p>
    <w:p w14:paraId="076ECE65" w14:textId="77777777" w:rsidR="007C65DF" w:rsidRDefault="007C65DF">
      <w:pPr>
        <w:rPr>
          <w:i/>
          <w:sz w:val="16"/>
        </w:rPr>
        <w:sectPr w:rsidR="007C65DF">
          <w:pgSz w:w="11910" w:h="16840"/>
          <w:pgMar w:top="680" w:right="992" w:bottom="880" w:left="992" w:header="0" w:footer="694" w:gutter="0"/>
          <w:cols w:space="720"/>
        </w:sectPr>
      </w:pPr>
    </w:p>
    <w:p w14:paraId="40F0A9EB" w14:textId="77777777" w:rsidR="007C65DF" w:rsidRDefault="007C65DF">
      <w:pPr>
        <w:pStyle w:val="Corpsdetexte"/>
        <w:spacing w:before="155"/>
        <w:rPr>
          <w:i/>
          <w:sz w:val="38"/>
        </w:rPr>
      </w:pPr>
    </w:p>
    <w:p w14:paraId="6BB3832C" w14:textId="77777777" w:rsidR="007C65DF" w:rsidRDefault="00000000">
      <w:pPr>
        <w:pStyle w:val="Titre1"/>
        <w:numPr>
          <w:ilvl w:val="0"/>
          <w:numId w:val="1"/>
        </w:numPr>
        <w:tabs>
          <w:tab w:val="left" w:pos="801"/>
        </w:tabs>
        <w:spacing w:line="261" w:lineRule="auto"/>
        <w:ind w:right="1257" w:firstLine="0"/>
      </w:pPr>
      <w:r>
        <w:rPr>
          <w:color w:val="0F162A"/>
          <w:w w:val="120"/>
        </w:rPr>
        <w:t>Premiers</w:t>
      </w:r>
      <w:r>
        <w:rPr>
          <w:color w:val="0F162A"/>
          <w:spacing w:val="-10"/>
          <w:w w:val="120"/>
        </w:rPr>
        <w:t xml:space="preserve"> </w:t>
      </w:r>
      <w:r>
        <w:rPr>
          <w:color w:val="0F162A"/>
          <w:w w:val="120"/>
        </w:rPr>
        <w:t>pas</w:t>
      </w:r>
      <w:r>
        <w:rPr>
          <w:color w:val="0F162A"/>
          <w:spacing w:val="-10"/>
          <w:w w:val="120"/>
        </w:rPr>
        <w:t xml:space="preserve"> </w:t>
      </w:r>
      <w:r>
        <w:rPr>
          <w:color w:val="0F162A"/>
          <w:w w:val="120"/>
        </w:rPr>
        <w:t>:</w:t>
      </w:r>
      <w:r>
        <w:rPr>
          <w:color w:val="0F162A"/>
          <w:spacing w:val="-10"/>
          <w:w w:val="120"/>
        </w:rPr>
        <w:t xml:space="preserve"> </w:t>
      </w:r>
      <w:r>
        <w:rPr>
          <w:color w:val="0F162A"/>
          <w:w w:val="120"/>
        </w:rPr>
        <w:t>compte,</w:t>
      </w:r>
      <w:r>
        <w:rPr>
          <w:color w:val="0F162A"/>
          <w:spacing w:val="-10"/>
          <w:w w:val="120"/>
        </w:rPr>
        <w:t xml:space="preserve"> </w:t>
      </w:r>
      <w:r>
        <w:rPr>
          <w:color w:val="0F162A"/>
          <w:w w:val="120"/>
        </w:rPr>
        <w:t>connexion</w:t>
      </w:r>
      <w:r>
        <w:rPr>
          <w:color w:val="0F162A"/>
          <w:spacing w:val="-10"/>
          <w:w w:val="120"/>
        </w:rPr>
        <w:t xml:space="preserve"> </w:t>
      </w:r>
      <w:r>
        <w:rPr>
          <w:color w:val="0F162A"/>
          <w:w w:val="120"/>
        </w:rPr>
        <w:t>et sécurité des données</w:t>
      </w:r>
    </w:p>
    <w:p w14:paraId="60BC10EA" w14:textId="77777777" w:rsidR="007C65DF" w:rsidRDefault="00000000">
      <w:pPr>
        <w:pStyle w:val="Titre3"/>
      </w:pPr>
      <w:r>
        <w:rPr>
          <w:color w:val="1C4DD8"/>
          <w:w w:val="110"/>
        </w:rPr>
        <w:t>Créer</w:t>
      </w:r>
      <w:r>
        <w:rPr>
          <w:color w:val="1C4DD8"/>
          <w:spacing w:val="4"/>
          <w:w w:val="110"/>
        </w:rPr>
        <w:t xml:space="preserve"> </w:t>
      </w:r>
      <w:r>
        <w:rPr>
          <w:color w:val="1C4DD8"/>
          <w:w w:val="110"/>
        </w:rPr>
        <w:t>un</w:t>
      </w:r>
      <w:r>
        <w:rPr>
          <w:color w:val="1C4DD8"/>
          <w:spacing w:val="5"/>
          <w:w w:val="110"/>
        </w:rPr>
        <w:t xml:space="preserve"> </w:t>
      </w:r>
      <w:r>
        <w:rPr>
          <w:color w:val="1C4DD8"/>
          <w:w w:val="110"/>
        </w:rPr>
        <w:t>compte,</w:t>
      </w:r>
      <w:r>
        <w:rPr>
          <w:color w:val="1C4DD8"/>
          <w:spacing w:val="4"/>
          <w:w w:val="110"/>
        </w:rPr>
        <w:t xml:space="preserve"> </w:t>
      </w:r>
      <w:r>
        <w:rPr>
          <w:color w:val="1C4DD8"/>
          <w:w w:val="110"/>
        </w:rPr>
        <w:t>se</w:t>
      </w:r>
      <w:r>
        <w:rPr>
          <w:color w:val="1C4DD8"/>
          <w:spacing w:val="5"/>
          <w:w w:val="110"/>
        </w:rPr>
        <w:t xml:space="preserve"> </w:t>
      </w:r>
      <w:r>
        <w:rPr>
          <w:color w:val="1C4DD8"/>
          <w:w w:val="110"/>
        </w:rPr>
        <w:t>connecter,</w:t>
      </w:r>
      <w:r>
        <w:rPr>
          <w:color w:val="1C4DD8"/>
          <w:spacing w:val="4"/>
          <w:w w:val="110"/>
        </w:rPr>
        <w:t xml:space="preserve"> </w:t>
      </w:r>
      <w:r>
        <w:rPr>
          <w:color w:val="1C4DD8"/>
          <w:w w:val="110"/>
        </w:rPr>
        <w:t>et</w:t>
      </w:r>
      <w:r>
        <w:rPr>
          <w:color w:val="1C4DD8"/>
          <w:spacing w:val="5"/>
          <w:w w:val="110"/>
        </w:rPr>
        <w:t xml:space="preserve"> </w:t>
      </w:r>
      <w:r>
        <w:rPr>
          <w:color w:val="1C4DD8"/>
          <w:w w:val="110"/>
        </w:rPr>
        <w:t>comprendre</w:t>
      </w:r>
      <w:r>
        <w:rPr>
          <w:color w:val="1C4DD8"/>
          <w:spacing w:val="5"/>
          <w:w w:val="110"/>
        </w:rPr>
        <w:t xml:space="preserve"> </w:t>
      </w:r>
      <w:r>
        <w:rPr>
          <w:color w:val="1C4DD8"/>
          <w:w w:val="110"/>
        </w:rPr>
        <w:t>où</w:t>
      </w:r>
      <w:r>
        <w:rPr>
          <w:color w:val="1C4DD8"/>
          <w:spacing w:val="4"/>
          <w:w w:val="110"/>
        </w:rPr>
        <w:t xml:space="preserve"> </w:t>
      </w:r>
      <w:r>
        <w:rPr>
          <w:color w:val="1C4DD8"/>
          <w:w w:val="110"/>
        </w:rPr>
        <w:t>vivent</w:t>
      </w:r>
      <w:r>
        <w:rPr>
          <w:color w:val="1C4DD8"/>
          <w:spacing w:val="5"/>
          <w:w w:val="110"/>
        </w:rPr>
        <w:t xml:space="preserve"> </w:t>
      </w:r>
      <w:r>
        <w:rPr>
          <w:color w:val="1C4DD8"/>
          <w:w w:val="110"/>
        </w:rPr>
        <w:t>vos</w:t>
      </w:r>
      <w:r>
        <w:rPr>
          <w:color w:val="1C4DD8"/>
          <w:spacing w:val="4"/>
          <w:w w:val="110"/>
        </w:rPr>
        <w:t xml:space="preserve"> </w:t>
      </w:r>
      <w:r>
        <w:rPr>
          <w:color w:val="1C4DD8"/>
          <w:spacing w:val="-2"/>
          <w:w w:val="110"/>
        </w:rPr>
        <w:t>données.</w:t>
      </w:r>
    </w:p>
    <w:p w14:paraId="29E1CA6F" w14:textId="77777777" w:rsidR="007C65DF" w:rsidRDefault="00000000">
      <w:pPr>
        <w:pStyle w:val="Corpsdetexte"/>
        <w:spacing w:before="217" w:line="314" w:lineRule="auto"/>
        <w:ind w:left="261" w:right="454"/>
      </w:pPr>
      <w:r>
        <w:rPr>
          <w:color w:val="1D283B"/>
          <w:w w:val="115"/>
        </w:rPr>
        <w:t>L'accès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aux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modules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de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travail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nécessite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un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compte.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Deux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méthodes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sont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proposées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: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adresse e-mail</w:t>
      </w:r>
      <w:r>
        <w:rPr>
          <w:color w:val="1D283B"/>
          <w:spacing w:val="-14"/>
          <w:w w:val="115"/>
        </w:rPr>
        <w:t xml:space="preserve"> </w:t>
      </w:r>
      <w:r>
        <w:rPr>
          <w:color w:val="1D283B"/>
          <w:w w:val="130"/>
        </w:rPr>
        <w:t>+</w:t>
      </w:r>
      <w:r>
        <w:rPr>
          <w:color w:val="1D283B"/>
          <w:spacing w:val="-19"/>
          <w:w w:val="130"/>
        </w:rPr>
        <w:t xml:space="preserve"> </w:t>
      </w:r>
      <w:r>
        <w:rPr>
          <w:color w:val="1D283B"/>
          <w:w w:val="115"/>
        </w:rPr>
        <w:t>mot</w:t>
      </w:r>
      <w:r>
        <w:rPr>
          <w:color w:val="1D283B"/>
          <w:spacing w:val="-12"/>
          <w:w w:val="115"/>
        </w:rPr>
        <w:t xml:space="preserve"> </w:t>
      </w:r>
      <w:r>
        <w:rPr>
          <w:color w:val="1D283B"/>
          <w:w w:val="115"/>
        </w:rPr>
        <w:t>de</w:t>
      </w:r>
      <w:r>
        <w:rPr>
          <w:color w:val="1D283B"/>
          <w:spacing w:val="-12"/>
          <w:w w:val="115"/>
        </w:rPr>
        <w:t xml:space="preserve"> </w:t>
      </w:r>
      <w:r>
        <w:rPr>
          <w:color w:val="1D283B"/>
          <w:w w:val="115"/>
        </w:rPr>
        <w:t>passe,</w:t>
      </w:r>
      <w:r>
        <w:rPr>
          <w:color w:val="1D283B"/>
          <w:spacing w:val="-12"/>
          <w:w w:val="115"/>
        </w:rPr>
        <w:t xml:space="preserve"> </w:t>
      </w:r>
      <w:r>
        <w:rPr>
          <w:color w:val="1D283B"/>
          <w:w w:val="115"/>
        </w:rPr>
        <w:t>ou</w:t>
      </w:r>
      <w:r>
        <w:rPr>
          <w:color w:val="1D283B"/>
          <w:spacing w:val="-12"/>
          <w:w w:val="115"/>
        </w:rPr>
        <w:t xml:space="preserve"> </w:t>
      </w:r>
      <w:r>
        <w:rPr>
          <w:color w:val="1D283B"/>
          <w:w w:val="115"/>
        </w:rPr>
        <w:t>connexion</w:t>
      </w:r>
      <w:r>
        <w:rPr>
          <w:color w:val="1D283B"/>
          <w:spacing w:val="-12"/>
          <w:w w:val="115"/>
        </w:rPr>
        <w:t xml:space="preserve"> </w:t>
      </w:r>
      <w:r>
        <w:rPr>
          <w:color w:val="1D283B"/>
          <w:w w:val="115"/>
        </w:rPr>
        <w:t>Google</w:t>
      </w:r>
      <w:r>
        <w:rPr>
          <w:color w:val="1D283B"/>
          <w:spacing w:val="-12"/>
          <w:w w:val="115"/>
        </w:rPr>
        <w:t xml:space="preserve"> </w:t>
      </w:r>
      <w:r>
        <w:rPr>
          <w:color w:val="1D283B"/>
          <w:w w:val="115"/>
        </w:rPr>
        <w:t>en</w:t>
      </w:r>
      <w:r>
        <w:rPr>
          <w:color w:val="1D283B"/>
          <w:spacing w:val="-12"/>
          <w:w w:val="115"/>
        </w:rPr>
        <w:t xml:space="preserve"> </w:t>
      </w:r>
      <w:r>
        <w:rPr>
          <w:color w:val="1D283B"/>
          <w:w w:val="115"/>
        </w:rPr>
        <w:t>un</w:t>
      </w:r>
      <w:r>
        <w:rPr>
          <w:color w:val="1D283B"/>
          <w:spacing w:val="-12"/>
          <w:w w:val="115"/>
        </w:rPr>
        <w:t xml:space="preserve"> </w:t>
      </w:r>
      <w:r>
        <w:rPr>
          <w:color w:val="1D283B"/>
          <w:w w:val="115"/>
        </w:rPr>
        <w:t>clic.</w:t>
      </w:r>
      <w:r>
        <w:rPr>
          <w:color w:val="1D283B"/>
          <w:spacing w:val="-12"/>
          <w:w w:val="115"/>
        </w:rPr>
        <w:t xml:space="preserve"> </w:t>
      </w:r>
      <w:r>
        <w:rPr>
          <w:color w:val="1D283B"/>
          <w:w w:val="115"/>
        </w:rPr>
        <w:t>Après</w:t>
      </w:r>
      <w:r>
        <w:rPr>
          <w:color w:val="1D283B"/>
          <w:spacing w:val="-12"/>
          <w:w w:val="115"/>
        </w:rPr>
        <w:t xml:space="preserve"> </w:t>
      </w:r>
      <w:r>
        <w:rPr>
          <w:color w:val="1D283B"/>
          <w:w w:val="115"/>
        </w:rPr>
        <w:t>création</w:t>
      </w:r>
      <w:r>
        <w:rPr>
          <w:color w:val="1D283B"/>
          <w:spacing w:val="-12"/>
          <w:w w:val="115"/>
        </w:rPr>
        <w:t xml:space="preserve"> </w:t>
      </w:r>
      <w:r>
        <w:rPr>
          <w:color w:val="1D283B"/>
          <w:w w:val="115"/>
        </w:rPr>
        <w:t>d'un</w:t>
      </w:r>
      <w:r>
        <w:rPr>
          <w:color w:val="1D283B"/>
          <w:spacing w:val="-12"/>
          <w:w w:val="115"/>
        </w:rPr>
        <w:t xml:space="preserve"> </w:t>
      </w:r>
      <w:r>
        <w:rPr>
          <w:color w:val="1D283B"/>
          <w:w w:val="115"/>
        </w:rPr>
        <w:t>compte</w:t>
      </w:r>
      <w:r>
        <w:rPr>
          <w:color w:val="1D283B"/>
          <w:spacing w:val="-12"/>
          <w:w w:val="115"/>
        </w:rPr>
        <w:t xml:space="preserve"> </w:t>
      </w:r>
      <w:r>
        <w:rPr>
          <w:color w:val="1D283B"/>
          <w:w w:val="115"/>
        </w:rPr>
        <w:t>par</w:t>
      </w:r>
      <w:r>
        <w:rPr>
          <w:color w:val="1D283B"/>
          <w:spacing w:val="-12"/>
          <w:w w:val="115"/>
        </w:rPr>
        <w:t xml:space="preserve"> </w:t>
      </w:r>
      <w:r>
        <w:rPr>
          <w:color w:val="1D283B"/>
          <w:w w:val="115"/>
        </w:rPr>
        <w:t>e-mail,</w:t>
      </w:r>
    </w:p>
    <w:p w14:paraId="561FCD9A" w14:textId="77777777" w:rsidR="007C65DF" w:rsidRDefault="00000000">
      <w:pPr>
        <w:pStyle w:val="Corpsdetexte"/>
        <w:spacing w:line="219" w:lineRule="exact"/>
        <w:ind w:left="261"/>
      </w:pPr>
      <w:proofErr w:type="gramStart"/>
      <w:r>
        <w:rPr>
          <w:color w:val="1D283B"/>
          <w:w w:val="110"/>
        </w:rPr>
        <w:t>un</w:t>
      </w:r>
      <w:proofErr w:type="gramEnd"/>
      <w:r>
        <w:rPr>
          <w:color w:val="1D283B"/>
          <w:spacing w:val="9"/>
          <w:w w:val="110"/>
        </w:rPr>
        <w:t xml:space="preserve"> </w:t>
      </w:r>
      <w:r>
        <w:rPr>
          <w:color w:val="1D283B"/>
          <w:w w:val="110"/>
        </w:rPr>
        <w:t>message</w:t>
      </w:r>
      <w:r>
        <w:rPr>
          <w:color w:val="1D283B"/>
          <w:spacing w:val="10"/>
          <w:w w:val="110"/>
        </w:rPr>
        <w:t xml:space="preserve"> </w:t>
      </w:r>
      <w:r>
        <w:rPr>
          <w:color w:val="1D283B"/>
          <w:w w:val="110"/>
        </w:rPr>
        <w:t>de</w:t>
      </w:r>
      <w:r>
        <w:rPr>
          <w:color w:val="1D283B"/>
          <w:spacing w:val="9"/>
          <w:w w:val="110"/>
        </w:rPr>
        <w:t xml:space="preserve"> </w:t>
      </w:r>
      <w:r>
        <w:rPr>
          <w:color w:val="1D283B"/>
          <w:w w:val="110"/>
        </w:rPr>
        <w:t>confirmation</w:t>
      </w:r>
      <w:r>
        <w:rPr>
          <w:color w:val="1D283B"/>
          <w:spacing w:val="10"/>
          <w:w w:val="110"/>
        </w:rPr>
        <w:t xml:space="preserve"> </w:t>
      </w:r>
      <w:r>
        <w:rPr>
          <w:color w:val="1D283B"/>
          <w:w w:val="110"/>
        </w:rPr>
        <w:t>est</w:t>
      </w:r>
      <w:r>
        <w:rPr>
          <w:color w:val="1D283B"/>
          <w:spacing w:val="10"/>
          <w:w w:val="110"/>
        </w:rPr>
        <w:t xml:space="preserve"> </w:t>
      </w:r>
      <w:r>
        <w:rPr>
          <w:color w:val="1D283B"/>
          <w:w w:val="110"/>
        </w:rPr>
        <w:t>envoyé</w:t>
      </w:r>
      <w:r>
        <w:rPr>
          <w:color w:val="1D283B"/>
          <w:spacing w:val="9"/>
          <w:w w:val="110"/>
        </w:rPr>
        <w:t xml:space="preserve"> </w:t>
      </w:r>
      <w:r>
        <w:rPr>
          <w:color w:val="1D283B"/>
          <w:w w:val="110"/>
        </w:rPr>
        <w:t>:</w:t>
      </w:r>
      <w:r>
        <w:rPr>
          <w:color w:val="1D283B"/>
          <w:spacing w:val="10"/>
          <w:w w:val="110"/>
        </w:rPr>
        <w:t xml:space="preserve"> </w:t>
      </w:r>
      <w:r>
        <w:rPr>
          <w:color w:val="1D283B"/>
          <w:w w:val="110"/>
        </w:rPr>
        <w:t>le</w:t>
      </w:r>
      <w:r>
        <w:rPr>
          <w:color w:val="1D283B"/>
          <w:spacing w:val="9"/>
          <w:w w:val="110"/>
        </w:rPr>
        <w:t xml:space="preserve"> </w:t>
      </w:r>
      <w:r>
        <w:rPr>
          <w:color w:val="1D283B"/>
          <w:w w:val="110"/>
        </w:rPr>
        <w:t>compte</w:t>
      </w:r>
      <w:r>
        <w:rPr>
          <w:color w:val="1D283B"/>
          <w:spacing w:val="10"/>
          <w:w w:val="110"/>
        </w:rPr>
        <w:t xml:space="preserve"> </w:t>
      </w:r>
      <w:r>
        <w:rPr>
          <w:color w:val="1D283B"/>
          <w:w w:val="110"/>
        </w:rPr>
        <w:t>doit</w:t>
      </w:r>
      <w:r>
        <w:rPr>
          <w:color w:val="1D283B"/>
          <w:spacing w:val="10"/>
          <w:w w:val="110"/>
        </w:rPr>
        <w:t xml:space="preserve"> </w:t>
      </w:r>
      <w:r>
        <w:rPr>
          <w:color w:val="1D283B"/>
          <w:w w:val="110"/>
        </w:rPr>
        <w:t>être</w:t>
      </w:r>
      <w:r>
        <w:rPr>
          <w:color w:val="1D283B"/>
          <w:spacing w:val="9"/>
          <w:w w:val="110"/>
        </w:rPr>
        <w:t xml:space="preserve"> </w:t>
      </w:r>
      <w:r>
        <w:rPr>
          <w:color w:val="1D283B"/>
          <w:w w:val="110"/>
        </w:rPr>
        <w:t>validé</w:t>
      </w:r>
      <w:r>
        <w:rPr>
          <w:color w:val="1D283B"/>
          <w:spacing w:val="10"/>
          <w:w w:val="110"/>
        </w:rPr>
        <w:t xml:space="preserve"> </w:t>
      </w:r>
      <w:r>
        <w:rPr>
          <w:color w:val="1D283B"/>
          <w:w w:val="110"/>
        </w:rPr>
        <w:t>avant</w:t>
      </w:r>
      <w:r>
        <w:rPr>
          <w:color w:val="1D283B"/>
          <w:spacing w:val="10"/>
          <w:w w:val="110"/>
        </w:rPr>
        <w:t xml:space="preserve"> </w:t>
      </w:r>
      <w:r>
        <w:rPr>
          <w:color w:val="1D283B"/>
          <w:w w:val="110"/>
        </w:rPr>
        <w:t>la</w:t>
      </w:r>
      <w:r>
        <w:rPr>
          <w:color w:val="1D283B"/>
          <w:spacing w:val="9"/>
          <w:w w:val="110"/>
        </w:rPr>
        <w:t xml:space="preserve"> </w:t>
      </w:r>
      <w:r>
        <w:rPr>
          <w:color w:val="1D283B"/>
          <w:w w:val="110"/>
        </w:rPr>
        <w:t>première</w:t>
      </w:r>
      <w:r>
        <w:rPr>
          <w:color w:val="1D283B"/>
          <w:spacing w:val="10"/>
          <w:w w:val="110"/>
        </w:rPr>
        <w:t xml:space="preserve"> </w:t>
      </w:r>
      <w:r>
        <w:rPr>
          <w:color w:val="1D283B"/>
          <w:spacing w:val="-2"/>
          <w:w w:val="110"/>
        </w:rPr>
        <w:t>connexion.</w:t>
      </w:r>
    </w:p>
    <w:p w14:paraId="1D1F7F83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158"/>
        <w:ind w:left="490" w:hanging="189"/>
        <w:rPr>
          <w:sz w:val="19"/>
        </w:rPr>
      </w:pPr>
      <w:r>
        <w:rPr>
          <w:b/>
          <w:color w:val="1D283B"/>
          <w:w w:val="115"/>
          <w:sz w:val="19"/>
        </w:rPr>
        <w:t>Connexion</w:t>
      </w:r>
      <w:r>
        <w:rPr>
          <w:b/>
          <w:color w:val="1D283B"/>
          <w:spacing w:val="9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Google</w:t>
      </w:r>
      <w:r>
        <w:rPr>
          <w:b/>
          <w:color w:val="1D283B"/>
          <w:spacing w:val="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la</w:t>
      </w:r>
      <w:r>
        <w:rPr>
          <w:color w:val="1D283B"/>
          <w:spacing w:val="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plus</w:t>
      </w:r>
      <w:r>
        <w:rPr>
          <w:color w:val="1D283B"/>
          <w:spacing w:val="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rapide,</w:t>
      </w:r>
      <w:r>
        <w:rPr>
          <w:color w:val="1D283B"/>
          <w:spacing w:val="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aucune</w:t>
      </w:r>
      <w:r>
        <w:rPr>
          <w:color w:val="1D283B"/>
          <w:spacing w:val="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gestion</w:t>
      </w:r>
      <w:r>
        <w:rPr>
          <w:color w:val="1D283B"/>
          <w:spacing w:val="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de</w:t>
      </w:r>
      <w:r>
        <w:rPr>
          <w:color w:val="1D283B"/>
          <w:spacing w:val="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mot</w:t>
      </w:r>
      <w:r>
        <w:rPr>
          <w:color w:val="1D283B"/>
          <w:spacing w:val="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de</w:t>
      </w:r>
      <w:r>
        <w:rPr>
          <w:color w:val="1D283B"/>
          <w:spacing w:val="2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passe.</w:t>
      </w:r>
    </w:p>
    <w:p w14:paraId="5C6B9403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b/>
          <w:color w:val="1D283B"/>
          <w:w w:val="115"/>
          <w:sz w:val="19"/>
        </w:rPr>
        <w:t>E-mail</w:t>
      </w:r>
      <w:r>
        <w:rPr>
          <w:b/>
          <w:color w:val="1D283B"/>
          <w:spacing w:val="4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/</w:t>
      </w:r>
      <w:r>
        <w:rPr>
          <w:b/>
          <w:color w:val="1D283B"/>
          <w:spacing w:val="5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mot</w:t>
      </w:r>
      <w:r>
        <w:rPr>
          <w:b/>
          <w:color w:val="1D283B"/>
          <w:spacing w:val="5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de</w:t>
      </w:r>
      <w:r>
        <w:rPr>
          <w:b/>
          <w:color w:val="1D283B"/>
          <w:spacing w:val="4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passe</w:t>
      </w:r>
      <w:r>
        <w:rPr>
          <w:b/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utile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en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environnement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institutionnel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où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Google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est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bloqué.</w:t>
      </w:r>
    </w:p>
    <w:p w14:paraId="261A259C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line="312" w:lineRule="auto"/>
        <w:ind w:right="595" w:hanging="180"/>
        <w:rPr>
          <w:sz w:val="19"/>
        </w:rPr>
      </w:pPr>
      <w:r>
        <w:rPr>
          <w:b/>
          <w:color w:val="1D283B"/>
          <w:w w:val="115"/>
          <w:sz w:val="19"/>
        </w:rPr>
        <w:t xml:space="preserve">Synchronisation cloud </w:t>
      </w:r>
      <w:r>
        <w:rPr>
          <w:color w:val="1D283B"/>
          <w:w w:val="115"/>
          <w:sz w:val="19"/>
        </w:rPr>
        <w:t>— références, PDF, notes, surlignages et pages de carnet sont enregistrés</w:t>
      </w:r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côté</w:t>
      </w:r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serveur</w:t>
      </w:r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et</w:t>
      </w:r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rattachés</w:t>
      </w:r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à</w:t>
      </w:r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votre</w:t>
      </w:r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compte.</w:t>
      </w:r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Vous</w:t>
      </w:r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les</w:t>
      </w:r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retrouvez</w:t>
      </w:r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sur</w:t>
      </w:r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n'importe</w:t>
      </w:r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 xml:space="preserve">quel </w:t>
      </w:r>
      <w:r>
        <w:rPr>
          <w:color w:val="1D283B"/>
          <w:spacing w:val="-2"/>
          <w:w w:val="115"/>
          <w:sz w:val="19"/>
        </w:rPr>
        <w:t>ordinateur.</w:t>
      </w:r>
    </w:p>
    <w:p w14:paraId="5421A870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42" w:line="309" w:lineRule="auto"/>
        <w:ind w:right="1105" w:hanging="180"/>
        <w:rPr>
          <w:sz w:val="19"/>
        </w:rPr>
      </w:pPr>
      <w:r>
        <w:rPr>
          <w:b/>
          <w:color w:val="1D283B"/>
          <w:w w:val="115"/>
          <w:sz w:val="19"/>
        </w:rPr>
        <w:t xml:space="preserve">Cloisonnement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chaque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utilisateur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ne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voit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que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ses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propres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données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;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l'isolation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est appliquée au niveau de la base, pas seulement de l'interface.</w:t>
      </w:r>
    </w:p>
    <w:p w14:paraId="2A47B791" w14:textId="77777777" w:rsidR="007C65DF" w:rsidRDefault="00000000">
      <w:pPr>
        <w:pStyle w:val="Corpsdetexte"/>
        <w:spacing w:before="6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4CF63C8" wp14:editId="1333B51E">
                <wp:simplePos x="0" y="0"/>
                <wp:positionH relativeFrom="page">
                  <wp:posOffset>719999</wp:posOffset>
                </wp:positionH>
                <wp:positionV relativeFrom="paragraph">
                  <wp:posOffset>75742</wp:posOffset>
                </wp:positionV>
                <wp:extent cx="6120130" cy="68072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680720"/>
                        </a:xfrm>
                        <a:prstGeom prst="rect">
                          <a:avLst/>
                        </a:prstGeom>
                        <a:solidFill>
                          <a:srgbClr val="DFF2FD"/>
                        </a:solidFill>
                        <a:ln w="10159">
                          <a:solidFill>
                            <a:srgbClr val="7CD3FB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EEA692" w14:textId="77777777" w:rsidR="007C65DF" w:rsidRDefault="00000000">
                            <w:pPr>
                              <w:spacing w:before="143"/>
                              <w:ind w:left="172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C496E"/>
                                <w:w w:val="12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0C496E"/>
                                <w:spacing w:val="-1"/>
                                <w:w w:val="1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C496E"/>
                                <w:w w:val="120"/>
                                <w:sz w:val="18"/>
                              </w:rPr>
                              <w:t>cas d'échec</w:t>
                            </w:r>
                            <w:r>
                              <w:rPr>
                                <w:b/>
                                <w:color w:val="0C496E"/>
                                <w:spacing w:val="-1"/>
                                <w:w w:val="1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C496E"/>
                                <w:w w:val="120"/>
                                <w:sz w:val="18"/>
                              </w:rPr>
                              <w:t xml:space="preserve">de </w:t>
                            </w:r>
                            <w:r>
                              <w:rPr>
                                <w:b/>
                                <w:color w:val="0C496E"/>
                                <w:spacing w:val="-2"/>
                                <w:w w:val="120"/>
                                <w:sz w:val="18"/>
                              </w:rPr>
                              <w:t>connexion</w:t>
                            </w:r>
                          </w:p>
                          <w:p w14:paraId="4A791EC2" w14:textId="77777777" w:rsidR="007C65DF" w:rsidRDefault="00000000">
                            <w:pPr>
                              <w:spacing w:before="55" w:line="302" w:lineRule="auto"/>
                              <w:ind w:left="172" w:right="304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C496E"/>
                                <w:w w:val="110"/>
                                <w:sz w:val="18"/>
                              </w:rPr>
                              <w:t>Si la page affiche une erreur de chargement juste après l'authentification, actualisez : l'application attend que le jeton de session soit disponible avant d'interroger le serveur.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CF63C8" id="Textbox 11" o:spid="_x0000_s1027" type="#_x0000_t202" style="position:absolute;margin-left:56.7pt;margin-top:5.95pt;width:481.9pt;height:53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x+b1wEAALoDAAAOAAAAZHJzL2Uyb0RvYy54bWysU1GP0zAMfkfiP0R5Z+12YndU607cqiKk&#10;EyAd9wOyNF0j0jjE2dr9e5ys2+CAF8RLasfOZ3+f3dX92Bt2UB412JLPZzlnykpotN2V/Plr/eaO&#10;MwzCNsKAVSU/KuT369evVoMr1AI6MI3yjEAsFoMreReCK7IMZad6gTNwylKwBd+LQK7fZY0XA6H3&#10;Jlvk+TIbwDfOg1SIdFudgnyd8NtWyfC5bVEFZkpOvYV0+nRu45mtV6LYeeE6Lac2xD900QttqegF&#10;qhJBsL3Xv0H1WnpAaMNMQp9B22qpEgdiM89fsHnqhFOJC4mD7iIT/j9Y+enw5L54FsYHGGmAiQS6&#10;R5DfkLTJBofFlBM1xQIpOxIdW9/HL1Fg9JC0PV70VGNgki6XcyJ1QyFJseVdfrtIgmfX185j+KCg&#10;Z9Eouad5pQ7E4RFDrC+Kc0oshmB0U2tjkuN3243x7CBotlVdL+oqjpOe/JJmLBuIWD5/++5E7q8Y&#10;t5vqpn74E0bsoRLYnWol+CnN2Emkky5RoTBuR6abKCa1E2+20BxJ44HWrOT4fS+84sx8tDTHuJNn&#10;w5+N7dnwwWwgbW4kbOH9PkCrkzBX3KkBWpBEflrmuIE/+ynr+sutfwAAAP//AwBQSwMEFAAGAAgA&#10;AAAhAHS8cOzeAAAACwEAAA8AAABkcnMvZG93bnJldi54bWxMj0FPwzAMhe9I/IfISNxY2g0YlKYT&#10;GgKx48Y2iVvWmKaicaom67p/j8sFbn7203uf88XgGtFjF2pPCtJJAgKp9KamSsH24/XmAUSImoxu&#10;PKGCMwZYFJcXuc6MP9Ea+02sBIdQyLQCG2ObSRlKi06HiW+R+PblO6cjy66SptMnDneNnCbJvXS6&#10;Jm6wusWlxfJ7c3Tc+1ntXsydX/XL2bB/37+tw+pslbq+Gp6fQEQc4p8ZRnxGh4KZDv5IJoiGdTq7&#10;Zes4PIIYDcl8PgVx+N2kIItc/v+h+AEAAP//AwBQSwECLQAUAAYACAAAACEAtoM4kv4AAADhAQAA&#10;EwAAAAAAAAAAAAAAAAAAAAAAW0NvbnRlbnRfVHlwZXNdLnhtbFBLAQItABQABgAIAAAAIQA4/SH/&#10;1gAAAJQBAAALAAAAAAAAAAAAAAAAAC8BAABfcmVscy8ucmVsc1BLAQItABQABgAIAAAAIQD0Gx+b&#10;1wEAALoDAAAOAAAAAAAAAAAAAAAAAC4CAABkcnMvZTJvRG9jLnhtbFBLAQItABQABgAIAAAAIQB0&#10;vHDs3gAAAAsBAAAPAAAAAAAAAAAAAAAAADEEAABkcnMvZG93bnJldi54bWxQSwUGAAAAAAQABADz&#10;AAAAPAUAAAAA&#10;" fillcolor="#dff2fd" strokecolor="#7cd3fb" strokeweight=".28219mm">
                <v:path arrowok="t"/>
                <v:textbox inset="0,0,0,0">
                  <w:txbxContent>
                    <w:p w14:paraId="5CEEA692" w14:textId="77777777" w:rsidR="007C65DF" w:rsidRDefault="00000000">
                      <w:pPr>
                        <w:spacing w:before="143"/>
                        <w:ind w:left="172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C496E"/>
                          <w:w w:val="120"/>
                          <w:sz w:val="18"/>
                        </w:rPr>
                        <w:t>En</w:t>
                      </w:r>
                      <w:r>
                        <w:rPr>
                          <w:b/>
                          <w:color w:val="0C496E"/>
                          <w:spacing w:val="-1"/>
                          <w:w w:val="12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C496E"/>
                          <w:w w:val="120"/>
                          <w:sz w:val="18"/>
                        </w:rPr>
                        <w:t>cas d'échec</w:t>
                      </w:r>
                      <w:r>
                        <w:rPr>
                          <w:b/>
                          <w:color w:val="0C496E"/>
                          <w:spacing w:val="-1"/>
                          <w:w w:val="12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C496E"/>
                          <w:w w:val="120"/>
                          <w:sz w:val="18"/>
                        </w:rPr>
                        <w:t xml:space="preserve">de </w:t>
                      </w:r>
                      <w:r>
                        <w:rPr>
                          <w:b/>
                          <w:color w:val="0C496E"/>
                          <w:spacing w:val="-2"/>
                          <w:w w:val="120"/>
                          <w:sz w:val="18"/>
                        </w:rPr>
                        <w:t>connexion</w:t>
                      </w:r>
                    </w:p>
                    <w:p w14:paraId="4A791EC2" w14:textId="77777777" w:rsidR="007C65DF" w:rsidRDefault="00000000">
                      <w:pPr>
                        <w:spacing w:before="55" w:line="302" w:lineRule="auto"/>
                        <w:ind w:left="172" w:right="304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0C496E"/>
                          <w:w w:val="110"/>
                          <w:sz w:val="18"/>
                        </w:rPr>
                        <w:t>Si la page affiche une erreur de chargement juste après l'authentification, actualisez : l'application attend que le jeton de session soit disponible avant d'interroger le serveur.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59F837" w14:textId="77777777" w:rsidR="007C65DF" w:rsidRDefault="007C65DF">
      <w:pPr>
        <w:pStyle w:val="Corpsdetexte"/>
        <w:rPr>
          <w:sz w:val="7"/>
        </w:rPr>
        <w:sectPr w:rsidR="007C65DF">
          <w:pgSz w:w="11910" w:h="16840"/>
          <w:pgMar w:top="680" w:right="992" w:bottom="880" w:left="992" w:header="0" w:footer="694" w:gutter="0"/>
          <w:cols w:space="720"/>
        </w:sectPr>
      </w:pPr>
    </w:p>
    <w:p w14:paraId="429414D8" w14:textId="77777777" w:rsidR="007C65DF" w:rsidRDefault="00000000">
      <w:pPr>
        <w:pStyle w:val="Corpsdetexte"/>
        <w:rPr>
          <w:sz w:val="11"/>
        </w:rPr>
      </w:pPr>
      <w:r>
        <w:rPr>
          <w:noProof/>
          <w:sz w:val="11"/>
        </w:rPr>
        <w:lastRenderedPageBreak/>
        <mc:AlternateContent>
          <mc:Choice Requires="wpg">
            <w:drawing>
              <wp:anchor distT="0" distB="0" distL="0" distR="0" simplePos="0" relativeHeight="15730176" behindDoc="0" locked="0" layoutInCell="1" allowOverlap="1" wp14:anchorId="41B801FC" wp14:editId="4B3102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42164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21640"/>
                          <a:chOff x="0" y="0"/>
                          <a:chExt cx="7560309" cy="421640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79" cy="4211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7560309" cy="421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9A6A9B" w14:textId="77777777" w:rsidR="007C65DF" w:rsidRDefault="007C65DF">
                              <w:pPr>
                                <w:spacing w:before="75"/>
                                <w:rPr>
                                  <w:i/>
                                  <w:sz w:val="18"/>
                                </w:rPr>
                              </w:pPr>
                            </w:p>
                            <w:p w14:paraId="79F8AB33" w14:textId="77777777" w:rsidR="007C65DF" w:rsidRDefault="00000000">
                              <w:pPr>
                                <w:ind w:left="1133"/>
                                <w:rPr>
                                  <w:b/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20"/>
                                  <w:sz w:val="18"/>
                                </w:rPr>
                                <w:t>RefMate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18"/>
                                </w:rPr>
                                <w:t>—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18"/>
                                </w:rPr>
                                <w:t>Guide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18"/>
                                </w:rPr>
                                <w:t>complet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pacing w:val="4"/>
                                  <w:w w:val="1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20"/>
                                  <w:sz w:val="18"/>
                                </w:rPr>
                                <w:t>l'utilisateur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B801FC" id="Group 13" o:spid="_x0000_s1028" style="position:absolute;margin-left:0;margin-top:0;width:595.3pt;height:33.2pt;z-index:15730176;mso-wrap-distance-left:0;mso-wrap-distance-right:0;mso-position-horizontal-relative:page;mso-position-vertical-relative:page" coordsize="75603,4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S3g1nwIAAIcGAAAOAAAAZHJzL2Uyb0RvYy54bWycVdtO3DAQfa/Uf7D8&#10;Dkm2LJSIXdSWgpBQuyr0AxzHSSziS21nN/v3nXGSXcSiFniINePLzJkzl1xc9qola+G8NHpBs+OU&#10;EqG5KaWuF/T3w/XRZ0p8YLpkrdFiQbfC08vlxw8XG5uLmWlMWwpHwIj2+cYuaBOCzZPE80Yo5o+N&#10;FRoOK+MUC6C6Oikd24B11SazND1NNsaV1hkuvIfdq+GQLqP9qhI8/KwqLwJpFxSwhbi6uBa4JssL&#10;lteO2UbyEQZ7BwrFpAanO1NXLDDSOXlgSknujDdVOOZGJaaqJBcxBogmS59Fc+NMZ2Msdb6p7Y4m&#10;oPYZT+82y3+sb5y9tys3oAfxzvBHD7wkG1vnT89Rr/eX+8opfARBkD4yut0xKvpAOGyezU/TT+k5&#10;JRzOTmbZ6clIOW8gLwfPePP93w8Tlg9uI7gdGCt5Dt9IEEgHBP2/kOBV6JygoxH1KhuKucfOHkEu&#10;LQuykK0M21iXkDUEpdcryZFbVIDLlSOyhD45oUQzBf1wq1gtCOhA+HQHXyD/BwaKVtpr2bbIOsoj&#10;VCjnZ+XwQrRDqV0Z3imhw9A7TrSA2mjfSOspcblQhQB47rbMIGXQtwEgWid1GBrFBycCb9B/BTh+&#10;QXshUJbvDiLoPU4MwY/F9bp6mZ+fn+3rJUsz9LxLO8ut8+FGGEVQAKgAAbhmOVvf+RHMdGWkcPAf&#10;gQEcnAwwavxEHmgH9L2pm+4bZgVAQLNPMjyfMvwAvVCYnmRzjGS8hQ1HQv/VQI/ECHH/bUS92Fjv&#10;JmrvH6XQF30s1NmEuTDlFiBvYFIuqP/TMeyU9lYDeThWJ8FNQjEJLrTfTBy+mCVtvnTBVDJmCj0N&#10;diFTqEBWohSnXcz6OJlxnD7V4639/2P5FwAA//8DAFBLAwQKAAAAAAAAACEA9oC65bMFAACzBQAA&#10;FAAAAGRycy9tZWRpYS9pbWFnZTEucG5niVBORw0KGgoAAAANSUhEUgAACawAAACLCAIAAAAIt9uE&#10;AAAABmJLR0QA/wD/AP+gvaeTAAAACXBIWXMAAA7EAAAOxAGVKw4bAAAFU0lEQVR4nO3ZsQmAMAAA&#10;QRV7O4dwgTTi/mO5RCDw3E3w/e/X/WwAAAAAAAAAFcfqAAAAAAAAAICZTFAAAAAAAAAgxQQFAAAA&#10;AAAAUkxQAAAAAAAAIMUEBQAAAAAAAFJMUAAAAAAAACDFBAUAAAAAAABSTFAAAAAAAAAgxQQFAAAA&#10;AAAAUkxQAAAAAAAAIMUEBQAAAAAAAFJMUAAAAAAAACDFBAUAAAAAAABSTFAAAAAAAAAgxQQFAAAA&#10;AAAAUkxQAAAAAAAAIMUEBQAAAAAAAFJMUAAAAAAAACDFBAUAAAAAAABSTFAAAAAAAAAgxQQFAAAA&#10;AAAAUkxQAAAAAAAAIMUEBQAAAAAAAFJMUAAAAAAAACDFBAUAAAAAAABSTFAAAAAAAAAgxQQFAAAA&#10;AAAAUkxQAAAAAAAAIMUEBQAAAAAAAFJMUAAAAAAAACDFBAUAAAAAAABSTFAAAAAAAAAgxQQFAAAA&#10;AAAAUkxQAAAAAAAAIMUEBQAAAAAAAFJMUAAAAAAAACDFBAUAAAAAAABSTFAAAAAAAAAgxQQFAAAA&#10;AAAAUkxQAAAAAAAAIMUEBQAAAAAAAFJMUAAAAAAAACDFBAUAAAAAAABSTFAAAAAAAAAgxQQFAAAA&#10;AAAAUkxQAAAAAAAAIMUEBQAAAAAAAFJMUAAAAAAAACDFBAUAAAAAAABSTFAAAAAAAAAgxQQFAAAA&#10;AAAAUkxQAAAAAAAAIMUEBQAAAAAAAFJMUAAAAAAAACDFBAUAAAAAAABSTFAAAAAAAAAgxQQFAAAA&#10;AAAAUkxQAAAAAAAAIMUEBQAAAAAAAFJMUAAAAAAAACDFBAUAAAAAAABSTFAAAAAAAAAgxQQFAAAA&#10;AAAAUkxQAAAAAAAAIMUEBQAAAAAAAFJMUAAAAAAAACDFBAUAAAAAAABSTFAAAAAAAAAgxQQFAAAA&#10;AAAAUkxQAAAAAAAAIMUEBQAAAAAAAFJMUAAAAAAAACDFBAUAAAAAAABSTFAAAAAAAAAgxQQFAAAA&#10;AAAAUkxQAAAAAAAAIMUEBQAAAAAAAFJMUAAAAAAAACDFBAUAAAAAAABSTFAAAAAAAAAgxQQFAAAA&#10;AAAAUkxQAAAAAAAAIMUEBQAAAAAAAFJMUAAAAAAAACDFBAUAAAAAAABSTFAAAAAAAAAgxQQFAAAA&#10;AAAAUkxQAAAAAAAAIMUEBQAAAAAAAFJMUAAAAAAAACDFBAUAAAAAAABSTFAAAAAAAAAgxQQFAAAA&#10;AAAAUkxQAAAAAAAAIMUEBQAAAAAAAFJMUAAAAAAAACDFBAUAAAAAAABSTFAAAAAAAAAgxQQFAAAA&#10;AAAAUkxQAAAAAAAAIMUEBQAAAAAAAFJMUAAAAAAAACDFBAUAAAAAAABSTFAAAAAAAAAgxQQFAAAA&#10;AAAAUkxQAAAAAAAAIMUEBQAAAAAAAFJMUAAAAAAAACDFBAUAAAAAAABSTFAAAAAAAAAgxQQFAAAA&#10;AAAAUkxQAAAAAAAAIMUEBQAAAAAAAFJMUAAAAAAAACDFBAUAAAAAAABSTFAAAAAAAAAgxQQFAAAA&#10;AAAAUkxQAAAAAAAAIMUEBQAAAAAAAFJMUAAAAAAAACDFBAUAAAAAAABSTFAAAAAAAAAgxQQFAAAA&#10;AAAAUkxQAAAAAAAAIMUEBQAAAAAAAFJMUAAAAAAAACDFBAUAAAAAAABSTFAAAAAAAAAgxQQFAAAA&#10;AAAAUkxQAAAAAAAAIMUEBQAAAAAAAFJMUAAAAAAAACDFBAUAAAAAAABSTFAAAAAAAAAgxQQFAAAA&#10;AAAAUkxQAAAAAAAAIMUEBQAAAAAAAFLO7x2rGwAAAAAAAACm+QHLWQIYvXC8bwAAAABJRU5ErkJg&#10;glBLAwQUAAYACAAAACEA+cZyGt0AAAAFAQAADwAAAGRycy9kb3ducmV2LnhtbEyPQWvCQBCF74X+&#10;h2UKvdVNbBtsmo2I2J6kUBXE25gdk2B2NmTXJP77rr20l4HHe7z3TTYfTSN66lxtWUE8iUAQF1bX&#10;XCrYbT+eZiCcR9bYWCYFV3Iwz+/vMky1Hfib+o0vRShhl6KCyvs2ldIVFRl0E9sSB+9kO4M+yK6U&#10;usMhlJtGTqMokQZrDgsVtrSsqDhvLkbB54DD4jle9evzaXk9bF+/9uuYlHp8GBfvIDyN/i8MN/yA&#10;DnlgOtoLaycaBeER/3tvXvwWJSCOCpLkBWSeyf/0+Q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E0t4NZ8CAACHBgAADgAAAAAAAAAAAAAAAAA6AgAAZHJzL2Uy&#10;b0RvYy54bWxQSwECLQAKAAAAAAAAACEA9oC65bMFAACzBQAAFAAAAAAAAAAAAAAAAAAFBQAAZHJz&#10;L21lZGlhL2ltYWdlMS5wbmdQSwECLQAUAAYACAAAACEA+cZyGt0AAAAFAQAADwAAAAAAAAAAAAAA&#10;AADqCgAAZHJzL2Rvd25yZXYueG1sUEsBAi0AFAAGAAgAAAAhAKomDr68AAAAIQEAABkAAAAAAAAA&#10;AAAAAAAA9AsAAGRycy9fcmVscy9lMm9Eb2MueG1sLnJlbHNQSwUGAAAAAAYABgB8AQAA5w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29" type="#_x0000_t75" style="position:absolute;width:75599;height:4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3/cwgAAANsAAAAPAAAAZHJzL2Rvd25yZXYueG1sRE9La8JA&#10;EL4X+h+WKXhrNloRia6S1gp6KZgWvA7ZyUOzsyG7MfHfdwsFb/PxPWe9HU0jbtS52rKCaRSDIM6t&#10;rrlU8PO9f12CcB5ZY2OZFNzJwXbz/LTGRNuBT3TLfClCCLsEFVTet4mULq/IoItsSxy4wnYGfYBd&#10;KXWHQwg3jZzF8UIarDk0VNjSR0X5NeuNgtPn4pia4jiYsbj0X+f57m35flFq8jKmKxCeRv8Q/7sP&#10;Osyfw98v4QC5+QUAAP//AwBQSwECLQAUAAYACAAAACEA2+H2y+4AAACFAQAAEwAAAAAAAAAAAAAA&#10;AAAAAAAAW0NvbnRlbnRfVHlwZXNdLnhtbFBLAQItABQABgAIAAAAIQBa9CxbvwAAABUBAAALAAAA&#10;AAAAAAAAAAAAAB8BAABfcmVscy8ucmVsc1BLAQItABQABgAIAAAAIQDgA3/cwgAAANsAAAAPAAAA&#10;AAAAAAAAAAAAAAcCAABkcnMvZG93bnJldi54bWxQSwUGAAAAAAMAAwC3AAAA9gIAAAAA&#10;">
                  <v:imagedata r:id="rId11" o:title=""/>
                </v:shape>
                <v:shape id="Textbox 15" o:spid="_x0000_s1030" type="#_x0000_t202" style="position:absolute;width:75603;height:4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779A6A9B" w14:textId="77777777" w:rsidR="007C65DF" w:rsidRDefault="007C65DF">
                        <w:pPr>
                          <w:spacing w:before="75"/>
                          <w:rPr>
                            <w:i/>
                            <w:sz w:val="18"/>
                          </w:rPr>
                        </w:pPr>
                      </w:p>
                      <w:p w14:paraId="79F8AB33" w14:textId="77777777" w:rsidR="007C65DF" w:rsidRDefault="00000000">
                        <w:pPr>
                          <w:ind w:left="1133"/>
                          <w:rPr>
                            <w:b/>
                            <w:sz w:val="18"/>
                          </w:rPr>
                        </w:pPr>
                        <w:proofErr w:type="spellStart"/>
                        <w:r>
                          <w:rPr>
                            <w:b/>
                            <w:color w:val="FFFFFF"/>
                            <w:w w:val="120"/>
                            <w:sz w:val="18"/>
                          </w:rPr>
                          <w:t>RefMate</w:t>
                        </w:r>
                        <w:proofErr w:type="spellEnd"/>
                        <w:r>
                          <w:rPr>
                            <w:b/>
                            <w:color w:val="FFFFFF"/>
                            <w:spacing w:val="4"/>
                            <w:w w:val="12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18"/>
                          </w:rPr>
                          <w:t>—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18"/>
                          </w:rPr>
                          <w:t>Guide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18"/>
                          </w:rPr>
                          <w:t>complet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4"/>
                            <w:w w:val="12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20"/>
                            <w:sz w:val="18"/>
                          </w:rPr>
                          <w:t>l'utilisateur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5F08B85" w14:textId="77777777" w:rsidR="007C65DF" w:rsidRDefault="007C65DF">
      <w:pPr>
        <w:pStyle w:val="Corpsdetexte"/>
        <w:rPr>
          <w:sz w:val="11"/>
        </w:rPr>
      </w:pPr>
    </w:p>
    <w:p w14:paraId="38253A1E" w14:textId="77777777" w:rsidR="007C65DF" w:rsidRDefault="007C65DF">
      <w:pPr>
        <w:pStyle w:val="Corpsdetexte"/>
        <w:rPr>
          <w:sz w:val="11"/>
        </w:rPr>
      </w:pPr>
    </w:p>
    <w:p w14:paraId="073371B6" w14:textId="77777777" w:rsidR="007C65DF" w:rsidRDefault="007C65DF">
      <w:pPr>
        <w:pStyle w:val="Corpsdetexte"/>
        <w:rPr>
          <w:sz w:val="11"/>
        </w:rPr>
      </w:pPr>
    </w:p>
    <w:p w14:paraId="5B9DFA4E" w14:textId="77777777" w:rsidR="007C65DF" w:rsidRDefault="007C65DF">
      <w:pPr>
        <w:pStyle w:val="Corpsdetexte"/>
        <w:rPr>
          <w:sz w:val="11"/>
        </w:rPr>
      </w:pPr>
    </w:p>
    <w:p w14:paraId="56985C19" w14:textId="77777777" w:rsidR="007C65DF" w:rsidRDefault="007C65DF">
      <w:pPr>
        <w:pStyle w:val="Corpsdetexte"/>
        <w:rPr>
          <w:sz w:val="11"/>
        </w:rPr>
      </w:pPr>
    </w:p>
    <w:p w14:paraId="2E121C26" w14:textId="77777777" w:rsidR="007C65DF" w:rsidRDefault="007C65DF">
      <w:pPr>
        <w:pStyle w:val="Corpsdetexte"/>
        <w:rPr>
          <w:sz w:val="11"/>
        </w:rPr>
      </w:pPr>
    </w:p>
    <w:p w14:paraId="07CEBB52" w14:textId="77777777" w:rsidR="007C65DF" w:rsidRDefault="007C65DF">
      <w:pPr>
        <w:pStyle w:val="Corpsdetexte"/>
        <w:rPr>
          <w:sz w:val="11"/>
        </w:rPr>
      </w:pPr>
    </w:p>
    <w:p w14:paraId="20F4E047" w14:textId="77777777" w:rsidR="007C65DF" w:rsidRDefault="007C65DF">
      <w:pPr>
        <w:pStyle w:val="Corpsdetexte"/>
        <w:rPr>
          <w:sz w:val="11"/>
        </w:rPr>
      </w:pPr>
    </w:p>
    <w:p w14:paraId="6D4CD311" w14:textId="77777777" w:rsidR="007C65DF" w:rsidRDefault="007C65DF">
      <w:pPr>
        <w:pStyle w:val="Corpsdetexte"/>
        <w:rPr>
          <w:sz w:val="11"/>
        </w:rPr>
      </w:pPr>
    </w:p>
    <w:p w14:paraId="374A13C2" w14:textId="77777777" w:rsidR="007C65DF" w:rsidRDefault="007C65DF">
      <w:pPr>
        <w:pStyle w:val="Corpsdetexte"/>
        <w:rPr>
          <w:sz w:val="11"/>
        </w:rPr>
      </w:pPr>
    </w:p>
    <w:p w14:paraId="2FE4D890" w14:textId="77777777" w:rsidR="007C65DF" w:rsidRDefault="007C65DF">
      <w:pPr>
        <w:pStyle w:val="Corpsdetexte"/>
        <w:rPr>
          <w:sz w:val="11"/>
        </w:rPr>
      </w:pPr>
    </w:p>
    <w:p w14:paraId="7954D30B" w14:textId="77777777" w:rsidR="007C65DF" w:rsidRDefault="007C65DF">
      <w:pPr>
        <w:pStyle w:val="Corpsdetexte"/>
        <w:rPr>
          <w:sz w:val="11"/>
        </w:rPr>
      </w:pPr>
    </w:p>
    <w:p w14:paraId="463138D1" w14:textId="77777777" w:rsidR="007C65DF" w:rsidRDefault="007C65DF">
      <w:pPr>
        <w:pStyle w:val="Corpsdetexte"/>
        <w:rPr>
          <w:sz w:val="11"/>
        </w:rPr>
      </w:pPr>
    </w:p>
    <w:p w14:paraId="695D9273" w14:textId="77777777" w:rsidR="007C65DF" w:rsidRDefault="007C65DF">
      <w:pPr>
        <w:pStyle w:val="Corpsdetexte"/>
        <w:rPr>
          <w:sz w:val="11"/>
        </w:rPr>
      </w:pPr>
    </w:p>
    <w:p w14:paraId="45C82E87" w14:textId="77777777" w:rsidR="007C65DF" w:rsidRDefault="007C65DF">
      <w:pPr>
        <w:pStyle w:val="Corpsdetexte"/>
        <w:rPr>
          <w:sz w:val="11"/>
        </w:rPr>
      </w:pPr>
    </w:p>
    <w:p w14:paraId="2BADC856" w14:textId="77777777" w:rsidR="007C65DF" w:rsidRDefault="007C65DF">
      <w:pPr>
        <w:pStyle w:val="Corpsdetexte"/>
        <w:rPr>
          <w:sz w:val="11"/>
        </w:rPr>
      </w:pPr>
    </w:p>
    <w:p w14:paraId="44EB562C" w14:textId="77777777" w:rsidR="007C65DF" w:rsidRDefault="007C65DF">
      <w:pPr>
        <w:pStyle w:val="Corpsdetexte"/>
        <w:rPr>
          <w:sz w:val="11"/>
        </w:rPr>
      </w:pPr>
    </w:p>
    <w:p w14:paraId="1355A20A" w14:textId="77777777" w:rsidR="007C65DF" w:rsidRDefault="007C65DF">
      <w:pPr>
        <w:pStyle w:val="Corpsdetexte"/>
        <w:rPr>
          <w:sz w:val="11"/>
        </w:rPr>
      </w:pPr>
    </w:p>
    <w:p w14:paraId="57361B1E" w14:textId="77777777" w:rsidR="007C65DF" w:rsidRDefault="007C65DF">
      <w:pPr>
        <w:pStyle w:val="Corpsdetexte"/>
        <w:rPr>
          <w:sz w:val="11"/>
        </w:rPr>
      </w:pPr>
    </w:p>
    <w:p w14:paraId="51BB44A9" w14:textId="77777777" w:rsidR="007C65DF" w:rsidRDefault="007C65DF">
      <w:pPr>
        <w:pStyle w:val="Corpsdetexte"/>
        <w:rPr>
          <w:sz w:val="11"/>
        </w:rPr>
      </w:pPr>
    </w:p>
    <w:p w14:paraId="1845DD6A" w14:textId="77777777" w:rsidR="007C65DF" w:rsidRDefault="007C65DF">
      <w:pPr>
        <w:pStyle w:val="Corpsdetexte"/>
        <w:rPr>
          <w:sz w:val="11"/>
        </w:rPr>
      </w:pPr>
    </w:p>
    <w:p w14:paraId="4B4BF310" w14:textId="77777777" w:rsidR="007C65DF" w:rsidRDefault="007C65DF">
      <w:pPr>
        <w:pStyle w:val="Corpsdetexte"/>
        <w:rPr>
          <w:sz w:val="11"/>
        </w:rPr>
      </w:pPr>
    </w:p>
    <w:p w14:paraId="3BB8988F" w14:textId="77777777" w:rsidR="007C65DF" w:rsidRDefault="007C65DF">
      <w:pPr>
        <w:pStyle w:val="Corpsdetexte"/>
        <w:rPr>
          <w:sz w:val="11"/>
        </w:rPr>
      </w:pPr>
    </w:p>
    <w:p w14:paraId="33C1876F" w14:textId="77777777" w:rsidR="007C65DF" w:rsidRDefault="007C65DF">
      <w:pPr>
        <w:pStyle w:val="Corpsdetexte"/>
        <w:rPr>
          <w:sz w:val="11"/>
        </w:rPr>
      </w:pPr>
    </w:p>
    <w:p w14:paraId="22756CDE" w14:textId="77777777" w:rsidR="007C65DF" w:rsidRDefault="007C65DF">
      <w:pPr>
        <w:pStyle w:val="Corpsdetexte"/>
        <w:rPr>
          <w:sz w:val="11"/>
        </w:rPr>
      </w:pPr>
    </w:p>
    <w:p w14:paraId="0DDE3554" w14:textId="77777777" w:rsidR="007C65DF" w:rsidRDefault="007C65DF">
      <w:pPr>
        <w:pStyle w:val="Corpsdetexte"/>
        <w:rPr>
          <w:sz w:val="11"/>
        </w:rPr>
      </w:pPr>
    </w:p>
    <w:p w14:paraId="20B07F3B" w14:textId="77777777" w:rsidR="007C65DF" w:rsidRDefault="007C65DF">
      <w:pPr>
        <w:pStyle w:val="Corpsdetexte"/>
        <w:rPr>
          <w:sz w:val="11"/>
        </w:rPr>
      </w:pPr>
    </w:p>
    <w:p w14:paraId="2E0DB840" w14:textId="77777777" w:rsidR="007C65DF" w:rsidRDefault="007C65DF">
      <w:pPr>
        <w:pStyle w:val="Corpsdetexte"/>
        <w:rPr>
          <w:sz w:val="11"/>
        </w:rPr>
      </w:pPr>
    </w:p>
    <w:p w14:paraId="5F624378" w14:textId="77777777" w:rsidR="007C65DF" w:rsidRDefault="007C65DF">
      <w:pPr>
        <w:pStyle w:val="Corpsdetexte"/>
        <w:rPr>
          <w:sz w:val="11"/>
        </w:rPr>
      </w:pPr>
    </w:p>
    <w:p w14:paraId="57C332BA" w14:textId="77777777" w:rsidR="007C65DF" w:rsidRDefault="007C65DF">
      <w:pPr>
        <w:pStyle w:val="Corpsdetexte"/>
        <w:rPr>
          <w:sz w:val="11"/>
        </w:rPr>
      </w:pPr>
    </w:p>
    <w:p w14:paraId="767DE521" w14:textId="77777777" w:rsidR="007C65DF" w:rsidRDefault="007C65DF">
      <w:pPr>
        <w:pStyle w:val="Corpsdetexte"/>
        <w:rPr>
          <w:sz w:val="11"/>
        </w:rPr>
      </w:pPr>
    </w:p>
    <w:p w14:paraId="56CC21D7" w14:textId="77777777" w:rsidR="007C65DF" w:rsidRDefault="007C65DF">
      <w:pPr>
        <w:pStyle w:val="Corpsdetexte"/>
        <w:rPr>
          <w:sz w:val="11"/>
        </w:rPr>
      </w:pPr>
    </w:p>
    <w:p w14:paraId="703B22DF" w14:textId="77777777" w:rsidR="007C65DF" w:rsidRDefault="007C65DF">
      <w:pPr>
        <w:pStyle w:val="Corpsdetexte"/>
        <w:rPr>
          <w:sz w:val="11"/>
        </w:rPr>
      </w:pPr>
    </w:p>
    <w:p w14:paraId="27B5C930" w14:textId="77777777" w:rsidR="007C65DF" w:rsidRDefault="007C65DF">
      <w:pPr>
        <w:pStyle w:val="Corpsdetexte"/>
        <w:rPr>
          <w:sz w:val="11"/>
        </w:rPr>
      </w:pPr>
    </w:p>
    <w:p w14:paraId="03F3F9CD" w14:textId="77777777" w:rsidR="007C65DF" w:rsidRDefault="007C65DF">
      <w:pPr>
        <w:pStyle w:val="Corpsdetexte"/>
        <w:rPr>
          <w:sz w:val="11"/>
        </w:rPr>
      </w:pPr>
    </w:p>
    <w:p w14:paraId="41C2EC43" w14:textId="77777777" w:rsidR="007C65DF" w:rsidRDefault="007C65DF">
      <w:pPr>
        <w:pStyle w:val="Corpsdetexte"/>
        <w:rPr>
          <w:sz w:val="11"/>
        </w:rPr>
      </w:pPr>
    </w:p>
    <w:p w14:paraId="6DEEA86B" w14:textId="77777777" w:rsidR="007C65DF" w:rsidRDefault="007C65DF">
      <w:pPr>
        <w:pStyle w:val="Corpsdetexte"/>
        <w:rPr>
          <w:sz w:val="11"/>
        </w:rPr>
      </w:pPr>
    </w:p>
    <w:p w14:paraId="77C00827" w14:textId="77777777" w:rsidR="007C65DF" w:rsidRDefault="007C65DF">
      <w:pPr>
        <w:pStyle w:val="Corpsdetexte"/>
        <w:rPr>
          <w:sz w:val="11"/>
        </w:rPr>
      </w:pPr>
    </w:p>
    <w:p w14:paraId="1D05C6F7" w14:textId="77777777" w:rsidR="007C65DF" w:rsidRDefault="007C65DF">
      <w:pPr>
        <w:pStyle w:val="Corpsdetexte"/>
        <w:rPr>
          <w:sz w:val="11"/>
        </w:rPr>
      </w:pPr>
    </w:p>
    <w:p w14:paraId="01AEC2E2" w14:textId="77777777" w:rsidR="007C65DF" w:rsidRDefault="007C65DF">
      <w:pPr>
        <w:pStyle w:val="Corpsdetexte"/>
        <w:rPr>
          <w:sz w:val="11"/>
        </w:rPr>
      </w:pPr>
    </w:p>
    <w:p w14:paraId="287700B7" w14:textId="77777777" w:rsidR="007C65DF" w:rsidRDefault="007C65DF">
      <w:pPr>
        <w:pStyle w:val="Corpsdetexte"/>
        <w:spacing w:before="103"/>
        <w:rPr>
          <w:sz w:val="11"/>
        </w:rPr>
      </w:pPr>
    </w:p>
    <w:p w14:paraId="78633130" w14:textId="77777777" w:rsidR="007C65DF" w:rsidRDefault="00000000">
      <w:pPr>
        <w:ind w:left="3639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noProof/>
          <w:sz w:val="11"/>
          <w:szCs w:val="11"/>
        </w:rPr>
        <w:drawing>
          <wp:anchor distT="0" distB="0" distL="0" distR="0" simplePos="0" relativeHeight="487219200" behindDoc="1" locked="0" layoutInCell="1" allowOverlap="1" wp14:anchorId="32332BEE" wp14:editId="70291403">
            <wp:simplePos x="0" y="0"/>
            <wp:positionH relativeFrom="page">
              <wp:posOffset>940417</wp:posOffset>
            </wp:positionH>
            <wp:positionV relativeFrom="paragraph">
              <wp:posOffset>-2708058</wp:posOffset>
            </wp:positionV>
            <wp:extent cx="5691357" cy="7396509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1357" cy="7396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132138"/>
          <w:w w:val="105"/>
          <w:sz w:val="11"/>
          <w:szCs w:val="11"/>
        </w:rPr>
        <w:t>�</w:t>
      </w:r>
      <w:r>
        <w:rPr>
          <w:rFonts w:ascii="Arial" w:eastAsia="Arial" w:hAnsi="Arial" w:cs="Arial"/>
          <w:color w:val="132138"/>
          <w:spacing w:val="72"/>
          <w:w w:val="105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color w:val="132138"/>
          <w:spacing w:val="-2"/>
          <w:w w:val="105"/>
          <w:sz w:val="11"/>
          <w:szCs w:val="11"/>
        </w:rPr>
        <w:t>RefMate</w:t>
      </w:r>
      <w:proofErr w:type="spellEnd"/>
    </w:p>
    <w:p w14:paraId="106304F0" w14:textId="77777777" w:rsidR="007C65DF" w:rsidRDefault="007C65DF">
      <w:pPr>
        <w:pStyle w:val="Corpsdetexte"/>
        <w:spacing w:before="65"/>
        <w:rPr>
          <w:rFonts w:ascii="Arial"/>
          <w:sz w:val="11"/>
        </w:rPr>
      </w:pPr>
    </w:p>
    <w:p w14:paraId="41C12076" w14:textId="77777777" w:rsidR="007C65DF" w:rsidRDefault="00000000">
      <w:pPr>
        <w:ind w:left="3637"/>
        <w:rPr>
          <w:rFonts w:ascii="Arial"/>
          <w:b/>
          <w:sz w:val="17"/>
        </w:rPr>
      </w:pPr>
      <w:r>
        <w:rPr>
          <w:rFonts w:ascii="Arial"/>
          <w:b/>
          <w:color w:val="081123"/>
          <w:w w:val="90"/>
          <w:sz w:val="17"/>
        </w:rPr>
        <w:t>Se</w:t>
      </w:r>
      <w:r>
        <w:rPr>
          <w:rFonts w:ascii="Arial"/>
          <w:b/>
          <w:color w:val="081123"/>
          <w:spacing w:val="-2"/>
          <w:sz w:val="17"/>
        </w:rPr>
        <w:t xml:space="preserve"> connecter</w:t>
      </w:r>
    </w:p>
    <w:p w14:paraId="29072E54" w14:textId="77777777" w:rsidR="007C65DF" w:rsidRDefault="00000000">
      <w:pPr>
        <w:spacing w:before="53"/>
        <w:ind w:left="3638"/>
        <w:rPr>
          <w:rFonts w:ascii="Arial"/>
          <w:sz w:val="10"/>
        </w:rPr>
      </w:pPr>
      <w:proofErr w:type="spellStart"/>
      <w:r>
        <w:rPr>
          <w:rFonts w:ascii="Arial"/>
          <w:color w:val="7C899C"/>
          <w:sz w:val="10"/>
        </w:rPr>
        <w:t>Accede</w:t>
      </w:r>
      <w:proofErr w:type="spellEnd"/>
      <w:r>
        <w:rPr>
          <w:rFonts w:ascii="Arial"/>
          <w:color w:val="7C899C"/>
          <w:spacing w:val="16"/>
          <w:sz w:val="10"/>
        </w:rPr>
        <w:t xml:space="preserve"> </w:t>
      </w:r>
      <w:proofErr w:type="spellStart"/>
      <w:r>
        <w:rPr>
          <w:rFonts w:ascii="Arial"/>
          <w:color w:val="7C899C"/>
          <w:sz w:val="10"/>
        </w:rPr>
        <w:t>ates</w:t>
      </w:r>
      <w:proofErr w:type="spellEnd"/>
      <w:r>
        <w:rPr>
          <w:rFonts w:ascii="Arial"/>
          <w:color w:val="7C899C"/>
          <w:spacing w:val="10"/>
          <w:sz w:val="10"/>
        </w:rPr>
        <w:t xml:space="preserve"> </w:t>
      </w:r>
      <w:proofErr w:type="spellStart"/>
      <w:r>
        <w:rPr>
          <w:rFonts w:ascii="Arial"/>
          <w:color w:val="7C899C"/>
          <w:sz w:val="10"/>
        </w:rPr>
        <w:t>references</w:t>
      </w:r>
      <w:proofErr w:type="spellEnd"/>
      <w:r>
        <w:rPr>
          <w:rFonts w:ascii="Arial"/>
          <w:color w:val="7C899C"/>
          <w:spacing w:val="15"/>
          <w:sz w:val="10"/>
        </w:rPr>
        <w:t xml:space="preserve"> </w:t>
      </w:r>
      <w:r>
        <w:rPr>
          <w:rFonts w:ascii="Arial"/>
          <w:color w:val="7C899C"/>
          <w:sz w:val="10"/>
        </w:rPr>
        <w:t>depuis</w:t>
      </w:r>
      <w:r>
        <w:rPr>
          <w:rFonts w:ascii="Arial"/>
          <w:color w:val="7C899C"/>
          <w:spacing w:val="5"/>
          <w:sz w:val="10"/>
        </w:rPr>
        <w:t xml:space="preserve"> </w:t>
      </w:r>
      <w:r>
        <w:rPr>
          <w:rFonts w:ascii="Arial"/>
          <w:color w:val="7C899C"/>
          <w:sz w:val="10"/>
        </w:rPr>
        <w:t>n'importe</w:t>
      </w:r>
      <w:r>
        <w:rPr>
          <w:rFonts w:ascii="Arial"/>
          <w:color w:val="7C899C"/>
          <w:spacing w:val="14"/>
          <w:sz w:val="10"/>
        </w:rPr>
        <w:t xml:space="preserve"> </w:t>
      </w:r>
      <w:proofErr w:type="spellStart"/>
      <w:proofErr w:type="gramStart"/>
      <w:r>
        <w:rPr>
          <w:rFonts w:ascii="Arial"/>
          <w:color w:val="7C899C"/>
          <w:spacing w:val="-5"/>
          <w:sz w:val="10"/>
        </w:rPr>
        <w:t>oU</w:t>
      </w:r>
      <w:proofErr w:type="spellEnd"/>
      <w:proofErr w:type="gramEnd"/>
      <w:r>
        <w:rPr>
          <w:rFonts w:ascii="Arial"/>
          <w:color w:val="7C899C"/>
          <w:spacing w:val="-5"/>
          <w:sz w:val="10"/>
        </w:rPr>
        <w:t>.</w:t>
      </w:r>
    </w:p>
    <w:p w14:paraId="13890FBB" w14:textId="77777777" w:rsidR="007C65DF" w:rsidRDefault="007C65DF">
      <w:pPr>
        <w:pStyle w:val="Corpsdetexte"/>
        <w:spacing w:before="94"/>
        <w:rPr>
          <w:rFonts w:ascii="Arial"/>
          <w:sz w:val="10"/>
        </w:rPr>
      </w:pPr>
    </w:p>
    <w:p w14:paraId="0C2D29CA" w14:textId="77777777" w:rsidR="007C65DF" w:rsidRDefault="00000000">
      <w:pPr>
        <w:ind w:left="3549" w:right="3537"/>
        <w:jc w:val="center"/>
        <w:rPr>
          <w:rFonts w:ascii="Arial"/>
          <w:sz w:val="10"/>
        </w:rPr>
      </w:pPr>
      <w:r>
        <w:rPr>
          <w:rFonts w:ascii="Arial"/>
          <w:color w:val="827E6D"/>
          <w:w w:val="105"/>
          <w:sz w:val="17"/>
        </w:rPr>
        <w:t>G</w:t>
      </w:r>
      <w:r>
        <w:rPr>
          <w:rFonts w:ascii="Arial"/>
          <w:color w:val="827E6D"/>
          <w:spacing w:val="3"/>
          <w:w w:val="105"/>
          <w:sz w:val="17"/>
        </w:rPr>
        <w:t xml:space="preserve"> </w:t>
      </w:r>
      <w:r>
        <w:rPr>
          <w:rFonts w:ascii="Arial"/>
          <w:color w:val="3B4B62"/>
          <w:w w:val="105"/>
          <w:sz w:val="10"/>
        </w:rPr>
        <w:t>Continuer</w:t>
      </w:r>
      <w:r>
        <w:rPr>
          <w:rFonts w:ascii="Arial"/>
          <w:color w:val="3B4B62"/>
          <w:spacing w:val="-4"/>
          <w:w w:val="105"/>
          <w:sz w:val="10"/>
        </w:rPr>
        <w:t xml:space="preserve"> </w:t>
      </w:r>
      <w:r>
        <w:rPr>
          <w:rFonts w:ascii="Arial"/>
          <w:color w:val="3B4B62"/>
          <w:w w:val="105"/>
          <w:sz w:val="10"/>
        </w:rPr>
        <w:t>avec</w:t>
      </w:r>
      <w:r>
        <w:rPr>
          <w:rFonts w:ascii="Arial"/>
          <w:color w:val="3B4B62"/>
          <w:spacing w:val="-4"/>
          <w:w w:val="105"/>
          <w:sz w:val="10"/>
        </w:rPr>
        <w:t xml:space="preserve"> </w:t>
      </w:r>
      <w:r>
        <w:rPr>
          <w:rFonts w:ascii="Arial"/>
          <w:color w:val="3B4B62"/>
          <w:spacing w:val="-2"/>
          <w:w w:val="105"/>
          <w:sz w:val="10"/>
        </w:rPr>
        <w:t>Google</w:t>
      </w:r>
    </w:p>
    <w:p w14:paraId="3BA8EE58" w14:textId="77777777" w:rsidR="007C65DF" w:rsidRDefault="007C65DF">
      <w:pPr>
        <w:pStyle w:val="Corpsdetexte"/>
        <w:rPr>
          <w:rFonts w:ascii="Arial"/>
          <w:sz w:val="10"/>
        </w:rPr>
      </w:pPr>
    </w:p>
    <w:p w14:paraId="5ACC7624" w14:textId="77777777" w:rsidR="007C65DF" w:rsidRDefault="007C65DF">
      <w:pPr>
        <w:pStyle w:val="Corpsdetexte"/>
        <w:spacing w:before="72"/>
        <w:rPr>
          <w:rFonts w:ascii="Arial"/>
          <w:sz w:val="10"/>
        </w:rPr>
      </w:pPr>
    </w:p>
    <w:p w14:paraId="70DD2A8D" w14:textId="77777777" w:rsidR="007C65DF" w:rsidRDefault="00000000">
      <w:pPr>
        <w:ind w:left="58" w:right="38"/>
        <w:jc w:val="center"/>
        <w:rPr>
          <w:rFonts w:ascii="Arial"/>
          <w:sz w:val="9"/>
        </w:rPr>
      </w:pPr>
      <w:proofErr w:type="gramStart"/>
      <w:r>
        <w:rPr>
          <w:rFonts w:ascii="Arial"/>
          <w:color w:val="9CACC1"/>
          <w:sz w:val="9"/>
        </w:rPr>
        <w:t>ou</w:t>
      </w:r>
      <w:proofErr w:type="gramEnd"/>
      <w:r>
        <w:rPr>
          <w:rFonts w:ascii="Arial"/>
          <w:color w:val="9CACC1"/>
          <w:sz w:val="9"/>
        </w:rPr>
        <w:t xml:space="preserve"> pare-</w:t>
      </w:r>
      <w:r>
        <w:rPr>
          <w:rFonts w:ascii="Arial"/>
          <w:color w:val="9CACC1"/>
          <w:spacing w:val="-4"/>
          <w:sz w:val="9"/>
        </w:rPr>
        <w:t>mail</w:t>
      </w:r>
    </w:p>
    <w:p w14:paraId="6FB65D81" w14:textId="77777777" w:rsidR="007C65DF" w:rsidRDefault="007C65DF">
      <w:pPr>
        <w:pStyle w:val="Corpsdetexte"/>
        <w:spacing w:before="33"/>
        <w:rPr>
          <w:rFonts w:ascii="Arial"/>
          <w:sz w:val="9"/>
        </w:rPr>
      </w:pPr>
    </w:p>
    <w:p w14:paraId="422E087D" w14:textId="77777777" w:rsidR="007C65DF" w:rsidRDefault="00000000">
      <w:pPr>
        <w:spacing w:before="1"/>
        <w:ind w:left="3633"/>
        <w:rPr>
          <w:rFonts w:ascii="Arial"/>
          <w:sz w:val="9"/>
        </w:rPr>
      </w:pPr>
      <w:r>
        <w:rPr>
          <w:rFonts w:ascii="Arial"/>
          <w:color w:val="3B4B62"/>
          <w:sz w:val="9"/>
        </w:rPr>
        <w:t>Adresse</w:t>
      </w:r>
      <w:r>
        <w:rPr>
          <w:rFonts w:ascii="Arial"/>
          <w:color w:val="3B4B62"/>
          <w:spacing w:val="21"/>
          <w:sz w:val="9"/>
        </w:rPr>
        <w:t xml:space="preserve"> </w:t>
      </w:r>
      <w:r>
        <w:rPr>
          <w:rFonts w:ascii="Arial"/>
          <w:color w:val="3B4B62"/>
          <w:sz w:val="9"/>
        </w:rPr>
        <w:t>e-</w:t>
      </w:r>
      <w:r>
        <w:rPr>
          <w:rFonts w:ascii="Arial"/>
          <w:color w:val="3B4B62"/>
          <w:spacing w:val="-4"/>
          <w:sz w:val="9"/>
        </w:rPr>
        <w:t>mail</w:t>
      </w:r>
    </w:p>
    <w:p w14:paraId="7B08692A" w14:textId="77777777" w:rsidR="007C65DF" w:rsidRDefault="007C65DF">
      <w:pPr>
        <w:pStyle w:val="Corpsdetexte"/>
        <w:spacing w:before="43"/>
        <w:rPr>
          <w:rFonts w:ascii="Arial"/>
          <w:sz w:val="9"/>
        </w:rPr>
      </w:pPr>
    </w:p>
    <w:p w14:paraId="0CB77496" w14:textId="77777777" w:rsidR="007C65DF" w:rsidRDefault="00000000">
      <w:pPr>
        <w:ind w:left="3716"/>
        <w:rPr>
          <w:rFonts w:ascii="Arial"/>
          <w:sz w:val="11"/>
        </w:rPr>
      </w:pPr>
      <w:r>
        <w:rPr>
          <w:rFonts w:ascii="Arial"/>
          <w:color w:val="9CACC1"/>
          <w:w w:val="105"/>
          <w:sz w:val="11"/>
        </w:rPr>
        <w:t>El</w:t>
      </w:r>
      <w:r>
        <w:rPr>
          <w:rFonts w:ascii="Arial"/>
          <w:color w:val="9CACC1"/>
          <w:spacing w:val="42"/>
          <w:w w:val="105"/>
          <w:sz w:val="11"/>
        </w:rPr>
        <w:t xml:space="preserve"> </w:t>
      </w:r>
      <w:hyperlink r:id="rId13">
        <w:r w:rsidR="007C65DF">
          <w:rPr>
            <w:rFonts w:ascii="Arial"/>
            <w:color w:val="7C899C"/>
            <w:spacing w:val="-2"/>
            <w:w w:val="105"/>
            <w:sz w:val="11"/>
          </w:rPr>
          <w:t>prenom@exemple</w:t>
        </w:r>
        <w:r w:rsidR="007C65DF">
          <w:rPr>
            <w:rFonts w:ascii="Arial"/>
            <w:color w:val="9C9EA5"/>
            <w:spacing w:val="-2"/>
            <w:w w:val="105"/>
            <w:sz w:val="11"/>
          </w:rPr>
          <w:t>.</w:t>
        </w:r>
        <w:r w:rsidR="007C65DF">
          <w:rPr>
            <w:rFonts w:ascii="Arial"/>
            <w:color w:val="7C899C"/>
            <w:spacing w:val="-2"/>
            <w:w w:val="105"/>
            <w:sz w:val="11"/>
          </w:rPr>
          <w:t>com</w:t>
        </w:r>
      </w:hyperlink>
    </w:p>
    <w:p w14:paraId="75004993" w14:textId="77777777" w:rsidR="007C65DF" w:rsidRDefault="007C65DF">
      <w:pPr>
        <w:pStyle w:val="Corpsdetexte"/>
        <w:spacing w:before="68"/>
        <w:rPr>
          <w:rFonts w:ascii="Arial"/>
          <w:sz w:val="11"/>
        </w:rPr>
      </w:pPr>
    </w:p>
    <w:p w14:paraId="27137740" w14:textId="77777777" w:rsidR="007C65DF" w:rsidRDefault="00000000">
      <w:pPr>
        <w:ind w:left="3636"/>
        <w:rPr>
          <w:rFonts w:ascii="Arial"/>
          <w:sz w:val="9"/>
        </w:rPr>
      </w:pPr>
      <w:r>
        <w:rPr>
          <w:rFonts w:ascii="Arial"/>
          <w:color w:val="3B4B62"/>
          <w:sz w:val="9"/>
        </w:rPr>
        <w:t>Mot</w:t>
      </w:r>
      <w:r>
        <w:rPr>
          <w:rFonts w:ascii="Arial"/>
          <w:color w:val="3B4B62"/>
          <w:spacing w:val="23"/>
          <w:sz w:val="9"/>
        </w:rPr>
        <w:t xml:space="preserve"> </w:t>
      </w:r>
      <w:r>
        <w:rPr>
          <w:rFonts w:ascii="Arial"/>
          <w:color w:val="3B4B62"/>
          <w:sz w:val="9"/>
        </w:rPr>
        <w:t>de</w:t>
      </w:r>
      <w:r>
        <w:rPr>
          <w:rFonts w:ascii="Arial"/>
          <w:color w:val="3B4B62"/>
          <w:spacing w:val="10"/>
          <w:sz w:val="9"/>
        </w:rPr>
        <w:t xml:space="preserve"> </w:t>
      </w:r>
      <w:r>
        <w:rPr>
          <w:rFonts w:ascii="Arial"/>
          <w:color w:val="3B4B62"/>
          <w:spacing w:val="-2"/>
          <w:sz w:val="9"/>
        </w:rPr>
        <w:t>passe</w:t>
      </w:r>
    </w:p>
    <w:p w14:paraId="30D2ACFD" w14:textId="77777777" w:rsidR="007C65DF" w:rsidRDefault="007C65DF">
      <w:pPr>
        <w:pStyle w:val="Corpsdetexte"/>
        <w:spacing w:before="15"/>
        <w:rPr>
          <w:rFonts w:ascii="Arial"/>
          <w:sz w:val="9"/>
        </w:rPr>
      </w:pPr>
    </w:p>
    <w:p w14:paraId="1D433E7A" w14:textId="77777777" w:rsidR="007C65DF" w:rsidRDefault="00000000">
      <w:pPr>
        <w:spacing w:before="1"/>
        <w:ind w:left="3722"/>
        <w:rPr>
          <w:rFonts w:ascii="Arial"/>
          <w:i/>
          <w:sz w:val="14"/>
        </w:rPr>
      </w:pPr>
      <w:proofErr w:type="gramStart"/>
      <w:r>
        <w:rPr>
          <w:rFonts w:ascii="Arial"/>
          <w:i/>
          <w:color w:val="9CACC1"/>
          <w:spacing w:val="-5"/>
          <w:sz w:val="14"/>
        </w:rPr>
        <w:t>e</w:t>
      </w:r>
      <w:proofErr w:type="gramEnd"/>
      <w:r>
        <w:rPr>
          <w:rFonts w:ascii="Arial"/>
          <w:i/>
          <w:color w:val="9CACC1"/>
          <w:spacing w:val="-5"/>
          <w:sz w:val="14"/>
        </w:rPr>
        <w:t>,</w:t>
      </w:r>
    </w:p>
    <w:p w14:paraId="37C09C9F" w14:textId="77777777" w:rsidR="007C65DF" w:rsidRDefault="007C65DF">
      <w:pPr>
        <w:pStyle w:val="Corpsdetexte"/>
        <w:spacing w:before="115"/>
        <w:rPr>
          <w:rFonts w:ascii="Arial"/>
          <w:i/>
          <w:sz w:val="11"/>
        </w:rPr>
      </w:pPr>
    </w:p>
    <w:p w14:paraId="7345527B" w14:textId="77777777" w:rsidR="007C65DF" w:rsidRDefault="00000000">
      <w:pPr>
        <w:spacing w:before="1"/>
        <w:ind w:left="58" w:right="44"/>
        <w:jc w:val="center"/>
        <w:rPr>
          <w:rFonts w:ascii="Times New Roman"/>
          <w:sz w:val="11"/>
        </w:rPr>
      </w:pPr>
      <w:r>
        <w:rPr>
          <w:rFonts w:ascii="Times New Roman"/>
          <w:color w:val="F2F2F4"/>
          <w:w w:val="105"/>
          <w:sz w:val="11"/>
          <w:shd w:val="clear" w:color="auto" w:fill="162B4D"/>
        </w:rPr>
        <w:t>Se</w:t>
      </w:r>
      <w:r>
        <w:rPr>
          <w:rFonts w:ascii="Times New Roman"/>
          <w:color w:val="F2F2F4"/>
          <w:spacing w:val="-4"/>
          <w:w w:val="105"/>
          <w:sz w:val="11"/>
          <w:shd w:val="clear" w:color="auto" w:fill="162B4D"/>
        </w:rPr>
        <w:t xml:space="preserve"> </w:t>
      </w:r>
      <w:r>
        <w:rPr>
          <w:rFonts w:ascii="Times New Roman"/>
          <w:color w:val="F2F2F4"/>
          <w:spacing w:val="-2"/>
          <w:w w:val="105"/>
          <w:sz w:val="11"/>
          <w:shd w:val="clear" w:color="auto" w:fill="162B4D"/>
        </w:rPr>
        <w:t>connecter</w:t>
      </w:r>
    </w:p>
    <w:p w14:paraId="457A26E7" w14:textId="77777777" w:rsidR="007C65DF" w:rsidRDefault="007C65DF">
      <w:pPr>
        <w:pStyle w:val="Corpsdetexte"/>
        <w:spacing w:before="101"/>
        <w:rPr>
          <w:rFonts w:ascii="Times New Roman"/>
          <w:sz w:val="11"/>
        </w:rPr>
      </w:pPr>
    </w:p>
    <w:p w14:paraId="7A334D3F" w14:textId="77777777" w:rsidR="007C65DF" w:rsidRDefault="00000000">
      <w:pPr>
        <w:ind w:left="58" w:right="34"/>
        <w:jc w:val="center"/>
        <w:rPr>
          <w:rFonts w:ascii="Arial"/>
          <w:sz w:val="9"/>
        </w:rPr>
      </w:pPr>
      <w:r>
        <w:rPr>
          <w:rFonts w:ascii="Arial"/>
          <w:color w:val="7C899C"/>
          <w:spacing w:val="-2"/>
          <w:sz w:val="9"/>
        </w:rPr>
        <w:t>Pas</w:t>
      </w:r>
      <w:r>
        <w:rPr>
          <w:rFonts w:ascii="Arial"/>
          <w:color w:val="7C899C"/>
          <w:spacing w:val="4"/>
          <w:sz w:val="9"/>
        </w:rPr>
        <w:t xml:space="preserve"> </w:t>
      </w:r>
      <w:r>
        <w:rPr>
          <w:rFonts w:ascii="Arial"/>
          <w:color w:val="7C899C"/>
          <w:spacing w:val="-2"/>
          <w:sz w:val="9"/>
        </w:rPr>
        <w:t>encore</w:t>
      </w:r>
      <w:r>
        <w:rPr>
          <w:rFonts w:ascii="Arial"/>
          <w:color w:val="7C899C"/>
          <w:spacing w:val="5"/>
          <w:sz w:val="9"/>
        </w:rPr>
        <w:t xml:space="preserve"> </w:t>
      </w:r>
      <w:r>
        <w:rPr>
          <w:rFonts w:ascii="Arial"/>
          <w:color w:val="7C899C"/>
          <w:spacing w:val="-2"/>
          <w:sz w:val="9"/>
        </w:rPr>
        <w:t>de</w:t>
      </w:r>
      <w:r>
        <w:rPr>
          <w:rFonts w:ascii="Arial"/>
          <w:color w:val="7C899C"/>
          <w:spacing w:val="-4"/>
          <w:sz w:val="9"/>
        </w:rPr>
        <w:t xml:space="preserve"> </w:t>
      </w:r>
      <w:proofErr w:type="gramStart"/>
      <w:r>
        <w:rPr>
          <w:rFonts w:ascii="Arial"/>
          <w:color w:val="7C899C"/>
          <w:spacing w:val="-2"/>
          <w:sz w:val="9"/>
        </w:rPr>
        <w:t>compte?</w:t>
      </w:r>
      <w:proofErr w:type="gramEnd"/>
      <w:r>
        <w:rPr>
          <w:rFonts w:ascii="Arial"/>
          <w:color w:val="7C899C"/>
          <w:spacing w:val="-1"/>
          <w:sz w:val="9"/>
        </w:rPr>
        <w:t xml:space="preserve"> </w:t>
      </w:r>
      <w:r>
        <w:rPr>
          <w:rFonts w:ascii="Arial"/>
          <w:color w:val="3B4B62"/>
          <w:spacing w:val="-2"/>
          <w:sz w:val="9"/>
        </w:rPr>
        <w:t>C</w:t>
      </w:r>
      <w:r>
        <w:rPr>
          <w:rFonts w:ascii="Arial"/>
          <w:color w:val="1F314F"/>
          <w:spacing w:val="-2"/>
          <w:sz w:val="9"/>
        </w:rPr>
        <w:t>r</w:t>
      </w:r>
      <w:r>
        <w:rPr>
          <w:rFonts w:ascii="Arial"/>
          <w:color w:val="3B4B62"/>
          <w:spacing w:val="-2"/>
          <w:sz w:val="9"/>
        </w:rPr>
        <w:t>ee</w:t>
      </w:r>
      <w:r>
        <w:rPr>
          <w:rFonts w:ascii="Arial"/>
          <w:color w:val="1F314F"/>
          <w:spacing w:val="-2"/>
          <w:sz w:val="9"/>
        </w:rPr>
        <w:t>r</w:t>
      </w:r>
      <w:r>
        <w:rPr>
          <w:rFonts w:ascii="Arial"/>
          <w:color w:val="1F314F"/>
          <w:spacing w:val="1"/>
          <w:sz w:val="9"/>
        </w:rPr>
        <w:t xml:space="preserve"> </w:t>
      </w:r>
      <w:r>
        <w:rPr>
          <w:rFonts w:ascii="Arial"/>
          <w:color w:val="1F314F"/>
          <w:spacing w:val="-2"/>
          <w:sz w:val="9"/>
        </w:rPr>
        <w:t>u</w:t>
      </w:r>
      <w:r>
        <w:rPr>
          <w:rFonts w:ascii="Arial"/>
          <w:color w:val="3B4B62"/>
          <w:spacing w:val="-2"/>
          <w:sz w:val="9"/>
        </w:rPr>
        <w:t>n</w:t>
      </w:r>
      <w:r>
        <w:rPr>
          <w:rFonts w:ascii="Arial"/>
          <w:color w:val="3B4B62"/>
          <w:spacing w:val="-3"/>
          <w:sz w:val="9"/>
        </w:rPr>
        <w:t xml:space="preserve"> </w:t>
      </w:r>
      <w:r>
        <w:rPr>
          <w:rFonts w:ascii="Arial"/>
          <w:color w:val="3B4B62"/>
          <w:spacing w:val="-2"/>
          <w:sz w:val="9"/>
        </w:rPr>
        <w:t>compte</w:t>
      </w:r>
    </w:p>
    <w:p w14:paraId="1D276838" w14:textId="77777777" w:rsidR="007C65DF" w:rsidRDefault="007C65DF">
      <w:pPr>
        <w:pStyle w:val="Corpsdetexte"/>
        <w:rPr>
          <w:rFonts w:ascii="Arial"/>
          <w:sz w:val="9"/>
        </w:rPr>
      </w:pPr>
    </w:p>
    <w:p w14:paraId="0BD5E96A" w14:textId="77777777" w:rsidR="007C65DF" w:rsidRDefault="007C65DF">
      <w:pPr>
        <w:pStyle w:val="Corpsdetexte"/>
        <w:spacing w:before="98"/>
        <w:rPr>
          <w:rFonts w:ascii="Arial"/>
          <w:sz w:val="9"/>
        </w:rPr>
      </w:pPr>
    </w:p>
    <w:p w14:paraId="28683C69" w14:textId="77777777" w:rsidR="007C65DF" w:rsidRDefault="00000000">
      <w:pPr>
        <w:spacing w:line="314" w:lineRule="auto"/>
        <w:ind w:left="3549" w:right="3521"/>
        <w:jc w:val="center"/>
        <w:rPr>
          <w:rFonts w:ascii="Arial" w:hAnsi="Arial"/>
          <w:sz w:val="8"/>
        </w:rPr>
      </w:pPr>
      <w:r>
        <w:rPr>
          <w:rFonts w:ascii="Arial" w:hAnsi="Arial"/>
          <w:color w:val="9CACC1"/>
          <w:sz w:val="8"/>
        </w:rPr>
        <w:t>La</w:t>
      </w:r>
      <w:r>
        <w:rPr>
          <w:rFonts w:ascii="Arial" w:hAnsi="Arial"/>
          <w:color w:val="9CACC1"/>
          <w:spacing w:val="18"/>
          <w:sz w:val="8"/>
        </w:rPr>
        <w:t xml:space="preserve"> </w:t>
      </w:r>
      <w:r>
        <w:rPr>
          <w:rFonts w:ascii="Arial" w:hAnsi="Arial"/>
          <w:color w:val="9CACC1"/>
          <w:sz w:val="8"/>
        </w:rPr>
        <w:t>connexion</w:t>
      </w:r>
      <w:r>
        <w:rPr>
          <w:rFonts w:ascii="Arial" w:hAnsi="Arial"/>
          <w:color w:val="9CACC1"/>
          <w:spacing w:val="31"/>
          <w:sz w:val="8"/>
        </w:rPr>
        <w:t xml:space="preserve"> </w:t>
      </w:r>
      <w:proofErr w:type="spellStart"/>
      <w:r>
        <w:rPr>
          <w:rFonts w:ascii="Arial" w:hAnsi="Arial"/>
          <w:color w:val="9CACC1"/>
          <w:sz w:val="8"/>
        </w:rPr>
        <w:t>GooglenecessitequelefournisseurGooglesoitactiv€dans</w:t>
      </w:r>
      <w:proofErr w:type="spellEnd"/>
      <w:r>
        <w:rPr>
          <w:rFonts w:ascii="Arial" w:hAnsi="Arial"/>
          <w:color w:val="9CACC1"/>
          <w:spacing w:val="80"/>
          <w:w w:val="110"/>
          <w:sz w:val="8"/>
        </w:rPr>
        <w:t xml:space="preserve"> </w:t>
      </w:r>
      <w:proofErr w:type="spellStart"/>
      <w:proofErr w:type="gramStart"/>
      <w:r>
        <w:rPr>
          <w:rFonts w:ascii="Arial" w:hAnsi="Arial"/>
          <w:color w:val="9CACC1"/>
          <w:w w:val="110"/>
          <w:sz w:val="8"/>
        </w:rPr>
        <w:t>Supabase</w:t>
      </w:r>
      <w:proofErr w:type="spellEnd"/>
      <w:r>
        <w:rPr>
          <w:rFonts w:ascii="Arial" w:hAnsi="Arial"/>
          <w:color w:val="9CACC1"/>
          <w:spacing w:val="17"/>
          <w:w w:val="110"/>
          <w:sz w:val="8"/>
        </w:rPr>
        <w:t xml:space="preserve"> </w:t>
      </w:r>
      <w:r>
        <w:rPr>
          <w:rFonts w:ascii="Arial" w:hAnsi="Arial"/>
          <w:color w:val="9CACC1"/>
          <w:w w:val="110"/>
          <w:sz w:val="8"/>
        </w:rPr>
        <w:t>,</w:t>
      </w:r>
      <w:proofErr w:type="gramEnd"/>
      <w:r>
        <w:rPr>
          <w:rFonts w:ascii="Arial" w:hAnsi="Arial"/>
          <w:color w:val="9CACC1"/>
          <w:spacing w:val="-1"/>
          <w:w w:val="110"/>
          <w:sz w:val="8"/>
        </w:rPr>
        <w:t xml:space="preserve"> </w:t>
      </w:r>
      <w:proofErr w:type="spellStart"/>
      <w:proofErr w:type="gramStart"/>
      <w:r>
        <w:rPr>
          <w:rFonts w:ascii="Arial" w:hAnsi="Arial"/>
          <w:color w:val="9CACC1"/>
          <w:w w:val="110"/>
          <w:sz w:val="8"/>
        </w:rPr>
        <w:t>Authentication</w:t>
      </w:r>
      <w:proofErr w:type="spellEnd"/>
      <w:r>
        <w:rPr>
          <w:rFonts w:ascii="Arial" w:hAnsi="Arial"/>
          <w:color w:val="9CACC1"/>
          <w:spacing w:val="18"/>
          <w:w w:val="110"/>
          <w:sz w:val="8"/>
        </w:rPr>
        <w:t xml:space="preserve"> </w:t>
      </w:r>
      <w:r>
        <w:rPr>
          <w:rFonts w:ascii="Arial" w:hAnsi="Arial"/>
          <w:color w:val="9CACC1"/>
          <w:w w:val="110"/>
          <w:sz w:val="8"/>
        </w:rPr>
        <w:t>,</w:t>
      </w:r>
      <w:proofErr w:type="gramEnd"/>
      <w:r>
        <w:rPr>
          <w:rFonts w:ascii="Arial" w:hAnsi="Arial"/>
          <w:color w:val="9CACC1"/>
          <w:spacing w:val="-3"/>
          <w:w w:val="110"/>
          <w:sz w:val="8"/>
        </w:rPr>
        <w:t xml:space="preserve"> </w:t>
      </w:r>
      <w:r>
        <w:rPr>
          <w:rFonts w:ascii="Arial" w:hAnsi="Arial"/>
          <w:color w:val="9CACC1"/>
          <w:w w:val="110"/>
          <w:sz w:val="8"/>
        </w:rPr>
        <w:t>Providers</w:t>
      </w:r>
      <w:r>
        <w:rPr>
          <w:rFonts w:ascii="Arial" w:hAnsi="Arial"/>
          <w:color w:val="9CACC1"/>
          <w:spacing w:val="-7"/>
          <w:w w:val="110"/>
          <w:sz w:val="8"/>
        </w:rPr>
        <w:t xml:space="preserve"> </w:t>
      </w:r>
      <w:r>
        <w:rPr>
          <w:rFonts w:ascii="Arial" w:hAnsi="Arial"/>
          <w:color w:val="9CACC1"/>
          <w:w w:val="110"/>
          <w:sz w:val="8"/>
        </w:rPr>
        <w:t>et</w:t>
      </w:r>
      <w:r>
        <w:rPr>
          <w:rFonts w:ascii="Arial" w:hAnsi="Arial"/>
          <w:color w:val="9CACC1"/>
          <w:spacing w:val="-6"/>
          <w:w w:val="110"/>
          <w:sz w:val="8"/>
        </w:rPr>
        <w:t xml:space="preserve"> </w:t>
      </w:r>
      <w:r>
        <w:rPr>
          <w:rFonts w:ascii="Arial" w:hAnsi="Arial"/>
          <w:color w:val="9CACC1"/>
          <w:w w:val="110"/>
          <w:sz w:val="8"/>
        </w:rPr>
        <w:t>que</w:t>
      </w:r>
      <w:r>
        <w:rPr>
          <w:rFonts w:ascii="Arial" w:hAnsi="Arial"/>
          <w:color w:val="9CACC1"/>
          <w:spacing w:val="-7"/>
          <w:w w:val="110"/>
          <w:sz w:val="8"/>
        </w:rPr>
        <w:t xml:space="preserve"> </w:t>
      </w:r>
      <w:r>
        <w:rPr>
          <w:rFonts w:ascii="Arial" w:hAnsi="Arial"/>
          <w:color w:val="9CACC1"/>
          <w:w w:val="110"/>
          <w:sz w:val="8"/>
        </w:rPr>
        <w:t>l'URL</w:t>
      </w:r>
      <w:r>
        <w:rPr>
          <w:rFonts w:ascii="Arial" w:hAnsi="Arial"/>
          <w:color w:val="9CACC1"/>
          <w:spacing w:val="-7"/>
          <w:w w:val="110"/>
          <w:sz w:val="8"/>
        </w:rPr>
        <w:t xml:space="preserve"> </w:t>
      </w:r>
      <w:r>
        <w:rPr>
          <w:rFonts w:ascii="Arial" w:hAnsi="Arial"/>
          <w:color w:val="9CACC1"/>
          <w:w w:val="110"/>
          <w:sz w:val="8"/>
        </w:rPr>
        <w:t>de</w:t>
      </w:r>
      <w:r>
        <w:rPr>
          <w:rFonts w:ascii="Arial" w:hAnsi="Arial"/>
          <w:color w:val="9CACC1"/>
          <w:spacing w:val="-8"/>
          <w:w w:val="110"/>
          <w:sz w:val="8"/>
        </w:rPr>
        <w:t xml:space="preserve"> </w:t>
      </w:r>
      <w:r>
        <w:rPr>
          <w:rFonts w:ascii="Arial" w:hAnsi="Arial"/>
          <w:color w:val="9CACC1"/>
          <w:w w:val="110"/>
          <w:sz w:val="8"/>
        </w:rPr>
        <w:t>redirection</w:t>
      </w:r>
    </w:p>
    <w:p w14:paraId="41E244C3" w14:textId="77777777" w:rsidR="007C65DF" w:rsidRDefault="007C65DF">
      <w:pPr>
        <w:spacing w:before="18"/>
        <w:ind w:left="59" w:right="1"/>
        <w:jc w:val="center"/>
        <w:rPr>
          <w:rFonts w:ascii="Arial"/>
          <w:sz w:val="7"/>
        </w:rPr>
      </w:pPr>
      <w:hyperlink r:id="rId14">
        <w:proofErr w:type="gramStart"/>
        <w:r>
          <w:rPr>
            <w:rFonts w:ascii="Arial"/>
            <w:color w:val="9CACC1"/>
            <w:spacing w:val="-2"/>
            <w:w w:val="130"/>
            <w:sz w:val="7"/>
          </w:rPr>
          <w:t>http</w:t>
        </w:r>
        <w:proofErr w:type="gramEnd"/>
        <w:r>
          <w:rPr>
            <w:rFonts w:ascii="Arial"/>
            <w:color w:val="9CACC1"/>
            <w:spacing w:val="-2"/>
            <w:w w:val="130"/>
            <w:sz w:val="7"/>
          </w:rPr>
          <w:t>:/</w:t>
        </w:r>
        <w:r>
          <w:rPr>
            <w:rFonts w:ascii="Arial"/>
            <w:color w:val="9CACC1"/>
            <w:spacing w:val="-19"/>
            <w:w w:val="130"/>
            <w:sz w:val="7"/>
          </w:rPr>
          <w:t xml:space="preserve"> </w:t>
        </w:r>
        <w:r>
          <w:rPr>
            <w:rFonts w:ascii="Arial"/>
            <w:color w:val="9CACC1"/>
            <w:spacing w:val="-2"/>
            <w:w w:val="130"/>
            <w:sz w:val="7"/>
          </w:rPr>
          <w:t>/</w:t>
        </w:r>
        <w:proofErr w:type="gramStart"/>
        <w:r>
          <w:rPr>
            <w:rFonts w:ascii="Arial"/>
            <w:color w:val="9CACC1"/>
            <w:spacing w:val="-2"/>
            <w:w w:val="130"/>
            <w:sz w:val="7"/>
          </w:rPr>
          <w:t>localhost:</w:t>
        </w:r>
        <w:proofErr w:type="gramEnd"/>
        <w:r>
          <w:rPr>
            <w:rFonts w:ascii="Arial"/>
            <w:color w:val="9CACC1"/>
            <w:spacing w:val="-9"/>
            <w:w w:val="130"/>
            <w:sz w:val="7"/>
          </w:rPr>
          <w:t xml:space="preserve"> </w:t>
        </w:r>
        <w:r>
          <w:rPr>
            <w:rFonts w:ascii="Arial"/>
            <w:color w:val="9CACC1"/>
            <w:spacing w:val="-2"/>
            <w:w w:val="130"/>
            <w:sz w:val="7"/>
          </w:rPr>
          <w:t>8080/app</w:t>
        </w:r>
      </w:hyperlink>
      <w:r w:rsidR="00000000">
        <w:rPr>
          <w:rFonts w:ascii="Arial"/>
          <w:color w:val="9CACC1"/>
          <w:spacing w:val="2"/>
          <w:w w:val="130"/>
          <w:sz w:val="7"/>
        </w:rPr>
        <w:t xml:space="preserve"> </w:t>
      </w:r>
      <w:r w:rsidR="00000000">
        <w:rPr>
          <w:rFonts w:ascii="Arial"/>
          <w:color w:val="9CACC1"/>
          <w:spacing w:val="-2"/>
          <w:w w:val="130"/>
          <w:sz w:val="7"/>
        </w:rPr>
        <w:t>soit</w:t>
      </w:r>
      <w:r w:rsidR="00000000">
        <w:rPr>
          <w:rFonts w:ascii="Arial"/>
          <w:color w:val="9CACC1"/>
          <w:spacing w:val="-5"/>
          <w:w w:val="130"/>
          <w:sz w:val="7"/>
        </w:rPr>
        <w:t xml:space="preserve"> </w:t>
      </w:r>
      <w:proofErr w:type="spellStart"/>
      <w:r w:rsidR="00000000">
        <w:rPr>
          <w:rFonts w:ascii="Arial"/>
          <w:color w:val="9CACC1"/>
          <w:spacing w:val="-2"/>
          <w:w w:val="130"/>
          <w:sz w:val="7"/>
        </w:rPr>
        <w:t>autorisee</w:t>
      </w:r>
      <w:proofErr w:type="spellEnd"/>
      <w:r w:rsidR="00000000">
        <w:rPr>
          <w:rFonts w:ascii="Arial"/>
          <w:color w:val="9CACC1"/>
          <w:spacing w:val="2"/>
          <w:w w:val="130"/>
          <w:sz w:val="7"/>
        </w:rPr>
        <w:t xml:space="preserve"> </w:t>
      </w:r>
      <w:r w:rsidR="00000000">
        <w:rPr>
          <w:rFonts w:ascii="Arial"/>
          <w:color w:val="9CACC1"/>
          <w:spacing w:val="-2"/>
          <w:w w:val="130"/>
          <w:sz w:val="7"/>
        </w:rPr>
        <w:t>dans</w:t>
      </w:r>
      <w:r w:rsidR="00000000">
        <w:rPr>
          <w:rFonts w:ascii="Arial"/>
          <w:color w:val="9CACC1"/>
          <w:spacing w:val="2"/>
          <w:w w:val="130"/>
          <w:sz w:val="7"/>
        </w:rPr>
        <w:t xml:space="preserve"> </w:t>
      </w:r>
      <w:proofErr w:type="spellStart"/>
      <w:r w:rsidR="00000000">
        <w:rPr>
          <w:rFonts w:ascii="Arial"/>
          <w:color w:val="9CACC1"/>
          <w:spacing w:val="-2"/>
          <w:w w:val="130"/>
          <w:sz w:val="7"/>
        </w:rPr>
        <w:t>Authentication</w:t>
      </w:r>
      <w:proofErr w:type="spellEnd"/>
      <w:r w:rsidR="00000000">
        <w:rPr>
          <w:rFonts w:ascii="Arial"/>
          <w:color w:val="9CACC1"/>
          <w:spacing w:val="6"/>
          <w:w w:val="130"/>
          <w:sz w:val="7"/>
        </w:rPr>
        <w:t xml:space="preserve"> </w:t>
      </w:r>
      <w:r w:rsidR="00000000">
        <w:rPr>
          <w:rFonts w:ascii="Arial"/>
          <w:color w:val="9CACC1"/>
          <w:spacing w:val="-2"/>
          <w:w w:val="130"/>
          <w:sz w:val="7"/>
        </w:rPr>
        <w:t>-</w:t>
      </w:r>
      <w:r w:rsidR="00000000">
        <w:rPr>
          <w:rFonts w:ascii="Arial"/>
          <w:color w:val="9CACC1"/>
          <w:spacing w:val="37"/>
          <w:w w:val="130"/>
          <w:sz w:val="7"/>
        </w:rPr>
        <w:t xml:space="preserve"> </w:t>
      </w:r>
      <w:r w:rsidR="00000000">
        <w:rPr>
          <w:rFonts w:ascii="Arial"/>
          <w:color w:val="9CACC1"/>
          <w:spacing w:val="-5"/>
          <w:w w:val="130"/>
          <w:sz w:val="7"/>
        </w:rPr>
        <w:t>URL</w:t>
      </w:r>
    </w:p>
    <w:p w14:paraId="2074C4A8" w14:textId="77777777" w:rsidR="007C65DF" w:rsidRDefault="00000000">
      <w:pPr>
        <w:spacing w:before="45"/>
        <w:ind w:left="58" w:right="28"/>
        <w:jc w:val="center"/>
        <w:rPr>
          <w:rFonts w:ascii="Arial"/>
          <w:sz w:val="8"/>
        </w:rPr>
      </w:pPr>
      <w:r>
        <w:rPr>
          <w:rFonts w:ascii="Arial"/>
          <w:color w:val="9CACC1"/>
          <w:spacing w:val="-2"/>
          <w:w w:val="110"/>
          <w:sz w:val="8"/>
        </w:rPr>
        <w:t>Configuration.</w:t>
      </w:r>
    </w:p>
    <w:p w14:paraId="3AA93660" w14:textId="77777777" w:rsidR="007C65DF" w:rsidRDefault="007C65DF">
      <w:pPr>
        <w:pStyle w:val="Corpsdetexte"/>
        <w:rPr>
          <w:rFonts w:ascii="Arial"/>
          <w:sz w:val="16"/>
        </w:rPr>
      </w:pPr>
    </w:p>
    <w:p w14:paraId="0897D672" w14:textId="77777777" w:rsidR="007C65DF" w:rsidRDefault="007C65DF">
      <w:pPr>
        <w:pStyle w:val="Corpsdetexte"/>
        <w:rPr>
          <w:rFonts w:ascii="Arial"/>
          <w:sz w:val="16"/>
        </w:rPr>
      </w:pPr>
    </w:p>
    <w:p w14:paraId="440A9786" w14:textId="77777777" w:rsidR="007C65DF" w:rsidRDefault="007C65DF">
      <w:pPr>
        <w:pStyle w:val="Corpsdetexte"/>
        <w:rPr>
          <w:rFonts w:ascii="Arial"/>
          <w:sz w:val="16"/>
        </w:rPr>
      </w:pPr>
    </w:p>
    <w:p w14:paraId="6563CDCA" w14:textId="77777777" w:rsidR="007C65DF" w:rsidRDefault="007C65DF">
      <w:pPr>
        <w:pStyle w:val="Corpsdetexte"/>
        <w:rPr>
          <w:rFonts w:ascii="Arial"/>
          <w:sz w:val="16"/>
        </w:rPr>
      </w:pPr>
    </w:p>
    <w:p w14:paraId="40DA9D9E" w14:textId="77777777" w:rsidR="007C65DF" w:rsidRDefault="007C65DF">
      <w:pPr>
        <w:pStyle w:val="Corpsdetexte"/>
        <w:rPr>
          <w:rFonts w:ascii="Arial"/>
          <w:sz w:val="16"/>
        </w:rPr>
      </w:pPr>
    </w:p>
    <w:p w14:paraId="1DDD8B12" w14:textId="77777777" w:rsidR="007C65DF" w:rsidRDefault="007C65DF">
      <w:pPr>
        <w:pStyle w:val="Corpsdetexte"/>
        <w:rPr>
          <w:rFonts w:ascii="Arial"/>
          <w:sz w:val="16"/>
        </w:rPr>
      </w:pPr>
    </w:p>
    <w:p w14:paraId="572CEEC1" w14:textId="77777777" w:rsidR="007C65DF" w:rsidRDefault="007C65DF">
      <w:pPr>
        <w:pStyle w:val="Corpsdetexte"/>
        <w:rPr>
          <w:rFonts w:ascii="Arial"/>
          <w:sz w:val="16"/>
        </w:rPr>
      </w:pPr>
    </w:p>
    <w:p w14:paraId="71D04B4F" w14:textId="77777777" w:rsidR="007C65DF" w:rsidRDefault="007C65DF">
      <w:pPr>
        <w:pStyle w:val="Corpsdetexte"/>
        <w:rPr>
          <w:rFonts w:ascii="Arial"/>
          <w:sz w:val="16"/>
        </w:rPr>
      </w:pPr>
    </w:p>
    <w:p w14:paraId="5EE616CD" w14:textId="77777777" w:rsidR="007C65DF" w:rsidRDefault="007C65DF">
      <w:pPr>
        <w:pStyle w:val="Corpsdetexte"/>
        <w:rPr>
          <w:rFonts w:ascii="Arial"/>
          <w:sz w:val="16"/>
        </w:rPr>
      </w:pPr>
    </w:p>
    <w:p w14:paraId="3C058F1D" w14:textId="77777777" w:rsidR="007C65DF" w:rsidRDefault="007C65DF">
      <w:pPr>
        <w:pStyle w:val="Corpsdetexte"/>
        <w:rPr>
          <w:rFonts w:ascii="Arial"/>
          <w:sz w:val="16"/>
        </w:rPr>
      </w:pPr>
    </w:p>
    <w:p w14:paraId="3C5020CE" w14:textId="77777777" w:rsidR="007C65DF" w:rsidRDefault="007C65DF">
      <w:pPr>
        <w:pStyle w:val="Corpsdetexte"/>
        <w:rPr>
          <w:rFonts w:ascii="Arial"/>
          <w:sz w:val="16"/>
        </w:rPr>
      </w:pPr>
    </w:p>
    <w:p w14:paraId="69074D6F" w14:textId="77777777" w:rsidR="007C65DF" w:rsidRDefault="007C65DF">
      <w:pPr>
        <w:pStyle w:val="Corpsdetexte"/>
        <w:rPr>
          <w:rFonts w:ascii="Arial"/>
          <w:sz w:val="16"/>
        </w:rPr>
      </w:pPr>
    </w:p>
    <w:p w14:paraId="583289EB" w14:textId="77777777" w:rsidR="007C65DF" w:rsidRDefault="007C65DF">
      <w:pPr>
        <w:pStyle w:val="Corpsdetexte"/>
        <w:rPr>
          <w:rFonts w:ascii="Arial"/>
          <w:sz w:val="16"/>
        </w:rPr>
      </w:pPr>
    </w:p>
    <w:p w14:paraId="25E1DA1C" w14:textId="77777777" w:rsidR="007C65DF" w:rsidRDefault="007C65DF">
      <w:pPr>
        <w:pStyle w:val="Corpsdetexte"/>
        <w:rPr>
          <w:rFonts w:ascii="Arial"/>
          <w:sz w:val="16"/>
        </w:rPr>
      </w:pPr>
    </w:p>
    <w:p w14:paraId="64792090" w14:textId="77777777" w:rsidR="007C65DF" w:rsidRDefault="007C65DF">
      <w:pPr>
        <w:pStyle w:val="Corpsdetexte"/>
        <w:rPr>
          <w:rFonts w:ascii="Arial"/>
          <w:sz w:val="16"/>
        </w:rPr>
      </w:pPr>
    </w:p>
    <w:p w14:paraId="15E31D97" w14:textId="77777777" w:rsidR="007C65DF" w:rsidRDefault="007C65DF">
      <w:pPr>
        <w:pStyle w:val="Corpsdetexte"/>
        <w:rPr>
          <w:rFonts w:ascii="Arial"/>
          <w:sz w:val="16"/>
        </w:rPr>
      </w:pPr>
    </w:p>
    <w:p w14:paraId="44F2E533" w14:textId="77777777" w:rsidR="007C65DF" w:rsidRDefault="007C65DF">
      <w:pPr>
        <w:pStyle w:val="Corpsdetexte"/>
        <w:rPr>
          <w:rFonts w:ascii="Arial"/>
          <w:sz w:val="16"/>
        </w:rPr>
      </w:pPr>
    </w:p>
    <w:p w14:paraId="354FA9F9" w14:textId="77777777" w:rsidR="007C65DF" w:rsidRDefault="007C65DF">
      <w:pPr>
        <w:pStyle w:val="Corpsdetexte"/>
        <w:spacing w:before="107"/>
        <w:rPr>
          <w:rFonts w:ascii="Arial"/>
          <w:sz w:val="16"/>
        </w:rPr>
      </w:pPr>
    </w:p>
    <w:p w14:paraId="4C388422" w14:textId="77777777" w:rsidR="007C65DF" w:rsidRDefault="00000000">
      <w:pPr>
        <w:ind w:left="261"/>
        <w:rPr>
          <w:i/>
          <w:sz w:val="16"/>
        </w:rPr>
      </w:pPr>
      <w:r>
        <w:rPr>
          <w:i/>
          <w:color w:val="465469"/>
          <w:w w:val="115"/>
          <w:sz w:val="16"/>
        </w:rPr>
        <w:t>Figure</w:t>
      </w:r>
      <w:r>
        <w:rPr>
          <w:i/>
          <w:color w:val="465469"/>
          <w:spacing w:val="-2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2</w:t>
      </w:r>
      <w:r>
        <w:rPr>
          <w:i/>
          <w:color w:val="465469"/>
          <w:spacing w:val="-1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—</w:t>
      </w:r>
      <w:r>
        <w:rPr>
          <w:i/>
          <w:color w:val="465469"/>
          <w:spacing w:val="-1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Écran</w:t>
      </w:r>
      <w:r>
        <w:rPr>
          <w:i/>
          <w:color w:val="465469"/>
          <w:spacing w:val="-2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de</w:t>
      </w:r>
      <w:r>
        <w:rPr>
          <w:i/>
          <w:color w:val="465469"/>
          <w:spacing w:val="-1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connexion</w:t>
      </w:r>
      <w:r>
        <w:rPr>
          <w:i/>
          <w:color w:val="465469"/>
          <w:spacing w:val="-1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et</w:t>
      </w:r>
      <w:r>
        <w:rPr>
          <w:i/>
          <w:color w:val="465469"/>
          <w:spacing w:val="-2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de</w:t>
      </w:r>
      <w:r>
        <w:rPr>
          <w:i/>
          <w:color w:val="465469"/>
          <w:spacing w:val="-1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création</w:t>
      </w:r>
      <w:r>
        <w:rPr>
          <w:i/>
          <w:color w:val="465469"/>
          <w:spacing w:val="-1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de</w:t>
      </w:r>
      <w:r>
        <w:rPr>
          <w:i/>
          <w:color w:val="465469"/>
          <w:spacing w:val="-1"/>
          <w:w w:val="115"/>
          <w:sz w:val="16"/>
        </w:rPr>
        <w:t xml:space="preserve"> </w:t>
      </w:r>
      <w:r>
        <w:rPr>
          <w:i/>
          <w:color w:val="465469"/>
          <w:spacing w:val="-2"/>
          <w:w w:val="115"/>
          <w:sz w:val="16"/>
        </w:rPr>
        <w:t>compte.</w:t>
      </w:r>
    </w:p>
    <w:p w14:paraId="2F31DB8D" w14:textId="77777777" w:rsidR="007C65DF" w:rsidRDefault="007C65DF">
      <w:pPr>
        <w:rPr>
          <w:i/>
          <w:sz w:val="16"/>
        </w:rPr>
        <w:sectPr w:rsidR="007C65DF">
          <w:headerReference w:type="default" r:id="rId15"/>
          <w:footerReference w:type="default" r:id="rId16"/>
          <w:pgSz w:w="11910" w:h="16840"/>
          <w:pgMar w:top="0" w:right="992" w:bottom="820" w:left="992" w:header="0" w:footer="638" w:gutter="0"/>
          <w:cols w:space="720"/>
        </w:sectPr>
      </w:pPr>
    </w:p>
    <w:p w14:paraId="26C089D7" w14:textId="77777777" w:rsidR="007C65DF" w:rsidRDefault="007C65DF">
      <w:pPr>
        <w:pStyle w:val="Corpsdetexte"/>
        <w:spacing w:before="155"/>
        <w:rPr>
          <w:i/>
          <w:sz w:val="38"/>
        </w:rPr>
      </w:pPr>
    </w:p>
    <w:p w14:paraId="4374B9DF" w14:textId="77777777" w:rsidR="007C65DF" w:rsidRDefault="00000000">
      <w:pPr>
        <w:pStyle w:val="Titre1"/>
        <w:numPr>
          <w:ilvl w:val="0"/>
          <w:numId w:val="1"/>
        </w:numPr>
        <w:tabs>
          <w:tab w:val="left" w:pos="801"/>
        </w:tabs>
        <w:spacing w:line="261" w:lineRule="auto"/>
        <w:ind w:right="1813" w:firstLine="0"/>
      </w:pPr>
      <w:r>
        <w:rPr>
          <w:color w:val="0F162A"/>
          <w:w w:val="120"/>
        </w:rPr>
        <w:t>Navigation : la barre latérale et le sélecteur de style</w:t>
      </w:r>
    </w:p>
    <w:p w14:paraId="700B85C3" w14:textId="77777777" w:rsidR="007C65DF" w:rsidRDefault="00000000">
      <w:pPr>
        <w:pStyle w:val="Titre3"/>
      </w:pPr>
      <w:r>
        <w:rPr>
          <w:color w:val="1C4DD8"/>
          <w:w w:val="115"/>
        </w:rPr>
        <w:t>Une</w:t>
      </w:r>
      <w:r>
        <w:rPr>
          <w:color w:val="1C4DD8"/>
          <w:spacing w:val="-13"/>
          <w:w w:val="115"/>
        </w:rPr>
        <w:t xml:space="preserve"> </w:t>
      </w:r>
      <w:r>
        <w:rPr>
          <w:color w:val="1C4DD8"/>
          <w:w w:val="115"/>
        </w:rPr>
        <w:t>colonne</w:t>
      </w:r>
      <w:r>
        <w:rPr>
          <w:color w:val="1C4DD8"/>
          <w:spacing w:val="-13"/>
          <w:w w:val="115"/>
        </w:rPr>
        <w:t xml:space="preserve"> </w:t>
      </w:r>
      <w:r>
        <w:rPr>
          <w:color w:val="1C4DD8"/>
          <w:w w:val="115"/>
        </w:rPr>
        <w:t>unique</w:t>
      </w:r>
      <w:r>
        <w:rPr>
          <w:color w:val="1C4DD8"/>
          <w:spacing w:val="-13"/>
          <w:w w:val="115"/>
        </w:rPr>
        <w:t xml:space="preserve"> </w:t>
      </w:r>
      <w:r>
        <w:rPr>
          <w:color w:val="1C4DD8"/>
          <w:w w:val="115"/>
        </w:rPr>
        <w:t>donne</w:t>
      </w:r>
      <w:r>
        <w:rPr>
          <w:color w:val="1C4DD8"/>
          <w:spacing w:val="-12"/>
          <w:w w:val="115"/>
        </w:rPr>
        <w:t xml:space="preserve"> </w:t>
      </w:r>
      <w:r>
        <w:rPr>
          <w:color w:val="1C4DD8"/>
          <w:w w:val="115"/>
        </w:rPr>
        <w:t>accès</w:t>
      </w:r>
      <w:r>
        <w:rPr>
          <w:color w:val="1C4DD8"/>
          <w:spacing w:val="-13"/>
          <w:w w:val="115"/>
        </w:rPr>
        <w:t xml:space="preserve"> </w:t>
      </w:r>
      <w:r>
        <w:rPr>
          <w:color w:val="1C4DD8"/>
          <w:w w:val="115"/>
        </w:rPr>
        <w:t>à</w:t>
      </w:r>
      <w:r>
        <w:rPr>
          <w:color w:val="1C4DD8"/>
          <w:spacing w:val="-13"/>
          <w:w w:val="115"/>
        </w:rPr>
        <w:t xml:space="preserve"> </w:t>
      </w:r>
      <w:r>
        <w:rPr>
          <w:color w:val="1C4DD8"/>
          <w:w w:val="115"/>
        </w:rPr>
        <w:t>tous</w:t>
      </w:r>
      <w:r>
        <w:rPr>
          <w:color w:val="1C4DD8"/>
          <w:spacing w:val="-12"/>
          <w:w w:val="115"/>
        </w:rPr>
        <w:t xml:space="preserve"> </w:t>
      </w:r>
      <w:r>
        <w:rPr>
          <w:color w:val="1C4DD8"/>
          <w:w w:val="115"/>
        </w:rPr>
        <w:t>les</w:t>
      </w:r>
      <w:r>
        <w:rPr>
          <w:color w:val="1C4DD8"/>
          <w:spacing w:val="-13"/>
          <w:w w:val="115"/>
        </w:rPr>
        <w:t xml:space="preserve"> </w:t>
      </w:r>
      <w:r>
        <w:rPr>
          <w:color w:val="1C4DD8"/>
          <w:spacing w:val="-2"/>
          <w:w w:val="115"/>
        </w:rPr>
        <w:t>modules.</w:t>
      </w:r>
    </w:p>
    <w:p w14:paraId="05177D4F" w14:textId="77777777" w:rsidR="007C65DF" w:rsidRDefault="00000000">
      <w:pPr>
        <w:pStyle w:val="Corpsdetexte"/>
        <w:spacing w:before="217" w:line="314" w:lineRule="auto"/>
        <w:ind w:left="261"/>
      </w:pPr>
      <w:r>
        <w:rPr>
          <w:color w:val="1D283B"/>
          <w:w w:val="115"/>
        </w:rPr>
        <w:t>Une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fois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connecté,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l'espace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de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travail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se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divise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en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deux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: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la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barre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latérale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sombre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>à</w:t>
      </w:r>
      <w:r>
        <w:rPr>
          <w:color w:val="1D283B"/>
          <w:spacing w:val="-1"/>
          <w:w w:val="115"/>
        </w:rPr>
        <w:t xml:space="preserve"> </w:t>
      </w:r>
      <w:r>
        <w:rPr>
          <w:color w:val="1D283B"/>
          <w:w w:val="115"/>
        </w:rPr>
        <w:t xml:space="preserve">gauche </w:t>
      </w:r>
      <w:r>
        <w:rPr>
          <w:color w:val="1D283B"/>
          <w:w w:val="110"/>
        </w:rPr>
        <w:t>(navigation permanente) et la zone de travail à droite. La barre latérale contient, de haut en bas :</w:t>
      </w:r>
    </w:p>
    <w:p w14:paraId="712EEFBA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89"/>
        <w:ind w:left="490" w:hanging="189"/>
        <w:rPr>
          <w:sz w:val="19"/>
        </w:rPr>
      </w:pPr>
      <w:r>
        <w:rPr>
          <w:b/>
          <w:color w:val="1D283B"/>
          <w:w w:val="115"/>
          <w:sz w:val="19"/>
        </w:rPr>
        <w:t>Nouvelle</w:t>
      </w:r>
      <w:r>
        <w:rPr>
          <w:b/>
          <w:color w:val="1D283B"/>
          <w:spacing w:val="1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référence</w:t>
      </w:r>
      <w:r>
        <w:rPr>
          <w:b/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-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créer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une</w:t>
      </w:r>
      <w:r>
        <w:rPr>
          <w:color w:val="1D283B"/>
          <w:spacing w:val="-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référence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par</w:t>
      </w:r>
      <w:r>
        <w:rPr>
          <w:color w:val="1D283B"/>
          <w:spacing w:val="-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import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automatique</w:t>
      </w:r>
      <w:r>
        <w:rPr>
          <w:color w:val="1D283B"/>
          <w:spacing w:val="-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ou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saisie</w:t>
      </w:r>
      <w:r>
        <w:rPr>
          <w:color w:val="1D283B"/>
          <w:spacing w:val="-5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manuelle.</w:t>
      </w:r>
    </w:p>
    <w:p w14:paraId="30AF9CF8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b/>
          <w:color w:val="1D283B"/>
          <w:w w:val="115"/>
          <w:sz w:val="19"/>
        </w:rPr>
        <w:t>Bibliothèque</w:t>
      </w:r>
      <w:r>
        <w:rPr>
          <w:b/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la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liste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de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toutes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vos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références,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avec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</w:t>
      </w:r>
      <w:r>
        <w:rPr>
          <w:color w:val="1D283B"/>
          <w:spacing w:val="-2"/>
          <w:w w:val="115"/>
          <w:sz w:val="19"/>
        </w:rPr>
        <w:t xml:space="preserve"> compteur.</w:t>
      </w:r>
    </w:p>
    <w:p w14:paraId="5C25AD3C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b/>
          <w:color w:val="1D283B"/>
          <w:w w:val="115"/>
          <w:sz w:val="19"/>
        </w:rPr>
        <w:t>Appels</w:t>
      </w:r>
      <w:r>
        <w:rPr>
          <w:b/>
          <w:color w:val="1D283B"/>
          <w:spacing w:val="6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de</w:t>
      </w:r>
      <w:r>
        <w:rPr>
          <w:b/>
          <w:color w:val="1D283B"/>
          <w:spacing w:val="6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citation</w:t>
      </w:r>
      <w:r>
        <w:rPr>
          <w:b/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 les citations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dans le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texte, prêtes à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copier.</w:t>
      </w:r>
    </w:p>
    <w:p w14:paraId="2C73BA27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b/>
          <w:color w:val="1D283B"/>
          <w:w w:val="115"/>
          <w:sz w:val="19"/>
        </w:rPr>
        <w:t>Insertion</w:t>
      </w:r>
      <w:r>
        <w:rPr>
          <w:b/>
          <w:color w:val="1D283B"/>
          <w:spacing w:val="3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guidée</w:t>
      </w:r>
      <w:r>
        <w:rPr>
          <w:b/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traitement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de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texte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qui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gère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citations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et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bibliographie.</w:t>
      </w:r>
    </w:p>
    <w:p w14:paraId="6EB93E76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b/>
          <w:color w:val="1D283B"/>
          <w:w w:val="115"/>
          <w:sz w:val="19"/>
        </w:rPr>
        <w:t>Assistant</w:t>
      </w:r>
      <w:r>
        <w:rPr>
          <w:b/>
          <w:color w:val="1D283B"/>
          <w:spacing w:val="16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de</w:t>
      </w:r>
      <w:r>
        <w:rPr>
          <w:b/>
          <w:color w:val="1D283B"/>
          <w:spacing w:val="16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citation</w:t>
      </w:r>
      <w:r>
        <w:rPr>
          <w:b/>
          <w:color w:val="1D283B"/>
          <w:spacing w:val="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insertion</w:t>
      </w:r>
      <w:r>
        <w:rPr>
          <w:color w:val="1D283B"/>
          <w:spacing w:val="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assistée</w:t>
      </w:r>
      <w:r>
        <w:rPr>
          <w:color w:val="1D283B"/>
          <w:spacing w:val="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et</w:t>
      </w:r>
      <w:r>
        <w:rPr>
          <w:color w:val="1D283B"/>
          <w:spacing w:val="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reformulation</w:t>
      </w:r>
      <w:r>
        <w:rPr>
          <w:color w:val="1D283B"/>
          <w:spacing w:val="9"/>
          <w:w w:val="115"/>
          <w:sz w:val="19"/>
        </w:rPr>
        <w:t xml:space="preserve"> </w:t>
      </w:r>
      <w:r>
        <w:rPr>
          <w:color w:val="1D283B"/>
          <w:spacing w:val="-5"/>
          <w:w w:val="115"/>
          <w:sz w:val="19"/>
        </w:rPr>
        <w:t>IA.</w:t>
      </w:r>
    </w:p>
    <w:p w14:paraId="539E1BF8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b/>
          <w:color w:val="1D283B"/>
          <w:w w:val="115"/>
          <w:sz w:val="19"/>
        </w:rPr>
        <w:t>Veille</w:t>
      </w:r>
      <w:r>
        <w:rPr>
          <w:b/>
          <w:color w:val="1D283B"/>
          <w:spacing w:val="16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scientifique</w:t>
      </w:r>
      <w:r>
        <w:rPr>
          <w:b/>
          <w:color w:val="1D283B"/>
          <w:spacing w:val="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recherche</w:t>
      </w:r>
      <w:r>
        <w:rPr>
          <w:color w:val="1D283B"/>
          <w:spacing w:val="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d'articles</w:t>
      </w:r>
      <w:r>
        <w:rPr>
          <w:color w:val="1D283B"/>
          <w:spacing w:val="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dans</w:t>
      </w:r>
      <w:r>
        <w:rPr>
          <w:color w:val="1D283B"/>
          <w:spacing w:val="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l'index</w:t>
      </w:r>
      <w:r>
        <w:rPr>
          <w:color w:val="1D283B"/>
          <w:spacing w:val="9"/>
          <w:w w:val="115"/>
          <w:sz w:val="19"/>
        </w:rPr>
        <w:t xml:space="preserve"> </w:t>
      </w:r>
      <w:proofErr w:type="spellStart"/>
      <w:r>
        <w:rPr>
          <w:color w:val="1D283B"/>
          <w:spacing w:val="-2"/>
          <w:w w:val="115"/>
          <w:sz w:val="19"/>
        </w:rPr>
        <w:t>OpenAlex</w:t>
      </w:r>
      <w:proofErr w:type="spellEnd"/>
      <w:r>
        <w:rPr>
          <w:color w:val="1D283B"/>
          <w:spacing w:val="-2"/>
          <w:w w:val="115"/>
          <w:sz w:val="19"/>
        </w:rPr>
        <w:t>.</w:t>
      </w:r>
    </w:p>
    <w:p w14:paraId="6E83F0A2" w14:textId="61645CFC" w:rsidR="007C65DF" w:rsidRDefault="00000000">
      <w:pPr>
        <w:spacing w:before="117" w:line="314" w:lineRule="auto"/>
        <w:ind w:left="261" w:right="335"/>
        <w:rPr>
          <w:sz w:val="19"/>
        </w:rPr>
      </w:pPr>
      <w:r>
        <w:rPr>
          <w:color w:val="1D283B"/>
          <w:w w:val="110"/>
          <w:sz w:val="19"/>
        </w:rPr>
        <w:t>En</w:t>
      </w:r>
      <w:r>
        <w:rPr>
          <w:color w:val="1D283B"/>
          <w:spacing w:val="2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bas</w:t>
      </w:r>
      <w:r>
        <w:rPr>
          <w:color w:val="1D283B"/>
          <w:spacing w:val="2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de</w:t>
      </w:r>
      <w:r>
        <w:rPr>
          <w:color w:val="1D283B"/>
          <w:spacing w:val="2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la</w:t>
      </w:r>
      <w:r>
        <w:rPr>
          <w:color w:val="1D283B"/>
          <w:spacing w:val="2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colonne</w:t>
      </w:r>
      <w:r>
        <w:rPr>
          <w:color w:val="1D283B"/>
          <w:spacing w:val="2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:</w:t>
      </w:r>
      <w:r>
        <w:rPr>
          <w:color w:val="1D283B"/>
          <w:spacing w:val="2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le</w:t>
      </w:r>
      <w:r>
        <w:rPr>
          <w:color w:val="1D283B"/>
          <w:spacing w:val="2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sélecteur</w:t>
      </w:r>
      <w:r>
        <w:rPr>
          <w:color w:val="1D283B"/>
          <w:spacing w:val="25"/>
          <w:w w:val="110"/>
          <w:sz w:val="19"/>
        </w:rPr>
        <w:t xml:space="preserve"> </w:t>
      </w:r>
      <w:r>
        <w:rPr>
          <w:b/>
          <w:color w:val="1D283B"/>
          <w:w w:val="110"/>
          <w:sz w:val="19"/>
        </w:rPr>
        <w:t>Style</w:t>
      </w:r>
      <w:r>
        <w:rPr>
          <w:b/>
          <w:color w:val="1D283B"/>
          <w:spacing w:val="34"/>
          <w:w w:val="110"/>
          <w:sz w:val="19"/>
        </w:rPr>
        <w:t xml:space="preserve"> </w:t>
      </w:r>
      <w:r>
        <w:rPr>
          <w:b/>
          <w:color w:val="1D283B"/>
          <w:w w:val="110"/>
          <w:sz w:val="19"/>
        </w:rPr>
        <w:t>bibliographique</w:t>
      </w:r>
      <w:r>
        <w:rPr>
          <w:b/>
          <w:color w:val="1D283B"/>
          <w:spacing w:val="2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(APA</w:t>
      </w:r>
      <w:r>
        <w:rPr>
          <w:color w:val="1D283B"/>
          <w:spacing w:val="2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EN</w:t>
      </w:r>
      <w:r>
        <w:rPr>
          <w:color w:val="1D283B"/>
          <w:spacing w:val="25"/>
          <w:w w:val="110"/>
          <w:sz w:val="19"/>
        </w:rPr>
        <w:t xml:space="preserve"> </w:t>
      </w:r>
      <w:r>
        <w:rPr>
          <w:color w:val="1D283B"/>
          <w:sz w:val="19"/>
        </w:rPr>
        <w:t>/</w:t>
      </w:r>
      <w:r>
        <w:rPr>
          <w:color w:val="1D283B"/>
          <w:spacing w:val="2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APA</w:t>
      </w:r>
      <w:r>
        <w:rPr>
          <w:color w:val="1D283B"/>
          <w:spacing w:val="2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FR</w:t>
      </w:r>
      <w:r>
        <w:rPr>
          <w:color w:val="1D283B"/>
          <w:spacing w:val="25"/>
          <w:w w:val="110"/>
          <w:sz w:val="19"/>
        </w:rPr>
        <w:t xml:space="preserve"> </w:t>
      </w:r>
      <w:r>
        <w:rPr>
          <w:color w:val="1D283B"/>
          <w:sz w:val="19"/>
        </w:rPr>
        <w:t>/</w:t>
      </w:r>
      <w:r>
        <w:rPr>
          <w:color w:val="1D283B"/>
          <w:spacing w:val="2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Vanc.),</w:t>
      </w:r>
      <w:r>
        <w:rPr>
          <w:color w:val="1D283B"/>
          <w:spacing w:val="2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votre adresse</w:t>
      </w:r>
      <w:r>
        <w:rPr>
          <w:color w:val="1D283B"/>
          <w:spacing w:val="3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e-mail,</w:t>
      </w:r>
      <w:r>
        <w:rPr>
          <w:color w:val="1D283B"/>
          <w:spacing w:val="3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le</w:t>
      </w:r>
      <w:r>
        <w:rPr>
          <w:color w:val="1D283B"/>
          <w:spacing w:val="3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bouton</w:t>
      </w:r>
      <w:r>
        <w:rPr>
          <w:color w:val="1D283B"/>
          <w:spacing w:val="35"/>
          <w:w w:val="110"/>
          <w:sz w:val="19"/>
        </w:rPr>
        <w:t xml:space="preserve"> </w:t>
      </w:r>
      <w:r>
        <w:rPr>
          <w:b/>
          <w:color w:val="1D283B"/>
          <w:w w:val="110"/>
          <w:sz w:val="19"/>
        </w:rPr>
        <w:t>Déconnexion</w:t>
      </w:r>
      <w:r>
        <w:rPr>
          <w:b/>
          <w:color w:val="1D283B"/>
          <w:spacing w:val="3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et</w:t>
      </w:r>
      <w:r>
        <w:rPr>
          <w:color w:val="1D283B"/>
          <w:spacing w:val="3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le</w:t>
      </w:r>
      <w:r>
        <w:rPr>
          <w:color w:val="1D283B"/>
          <w:spacing w:val="3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numéro</w:t>
      </w:r>
      <w:r>
        <w:rPr>
          <w:color w:val="1D283B"/>
          <w:spacing w:val="3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de</w:t>
      </w:r>
      <w:r>
        <w:rPr>
          <w:color w:val="1D283B"/>
          <w:spacing w:val="3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version.</w:t>
      </w:r>
      <w:r>
        <w:rPr>
          <w:color w:val="1D283B"/>
          <w:spacing w:val="35"/>
          <w:w w:val="110"/>
          <w:sz w:val="19"/>
        </w:rPr>
        <w:t xml:space="preserve"> </w:t>
      </w:r>
    </w:p>
    <w:p w14:paraId="56B3612C" w14:textId="77777777" w:rsidR="007C65DF" w:rsidRDefault="00000000">
      <w:pPr>
        <w:pStyle w:val="Corpsdetexte"/>
        <w:spacing w:before="2"/>
        <w:rPr>
          <w:sz w:val="10"/>
        </w:rPr>
      </w:pPr>
      <w:r>
        <w:rPr>
          <w:noProof/>
          <w:sz w:val="10"/>
        </w:rPr>
        <w:drawing>
          <wp:anchor distT="0" distB="0" distL="0" distR="0" simplePos="0" relativeHeight="487590400" behindDoc="1" locked="0" layoutInCell="1" allowOverlap="1" wp14:anchorId="72F1AD06" wp14:editId="3C87BBC9">
            <wp:simplePos x="0" y="0"/>
            <wp:positionH relativeFrom="page">
              <wp:posOffset>719999</wp:posOffset>
            </wp:positionH>
            <wp:positionV relativeFrom="paragraph">
              <wp:posOffset>90609</wp:posOffset>
            </wp:positionV>
            <wp:extent cx="6172199" cy="4286250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199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A3CB99" w14:textId="77777777" w:rsidR="007C65DF" w:rsidRDefault="00000000">
      <w:pPr>
        <w:spacing w:before="36"/>
        <w:ind w:left="261"/>
        <w:rPr>
          <w:i/>
          <w:sz w:val="16"/>
        </w:rPr>
      </w:pPr>
      <w:r>
        <w:rPr>
          <w:i/>
          <w:color w:val="465469"/>
          <w:w w:val="115"/>
          <w:sz w:val="16"/>
        </w:rPr>
        <w:t>Figure</w:t>
      </w:r>
      <w:r>
        <w:rPr>
          <w:i/>
          <w:color w:val="465469"/>
          <w:spacing w:val="-9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3</w:t>
      </w:r>
      <w:r>
        <w:rPr>
          <w:i/>
          <w:color w:val="465469"/>
          <w:spacing w:val="-8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—</w:t>
      </w:r>
      <w:r>
        <w:rPr>
          <w:i/>
          <w:color w:val="465469"/>
          <w:spacing w:val="-8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L'espace</w:t>
      </w:r>
      <w:r>
        <w:rPr>
          <w:i/>
          <w:color w:val="465469"/>
          <w:spacing w:val="-8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de</w:t>
      </w:r>
      <w:r>
        <w:rPr>
          <w:i/>
          <w:color w:val="465469"/>
          <w:spacing w:val="-8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travail</w:t>
      </w:r>
      <w:r>
        <w:rPr>
          <w:i/>
          <w:color w:val="465469"/>
          <w:spacing w:val="-8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:</w:t>
      </w:r>
      <w:r>
        <w:rPr>
          <w:i/>
          <w:color w:val="465469"/>
          <w:spacing w:val="-8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barre</w:t>
      </w:r>
      <w:r>
        <w:rPr>
          <w:i/>
          <w:color w:val="465469"/>
          <w:spacing w:val="-8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latérale</w:t>
      </w:r>
      <w:r>
        <w:rPr>
          <w:i/>
          <w:color w:val="465469"/>
          <w:spacing w:val="-8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à</w:t>
      </w:r>
      <w:r>
        <w:rPr>
          <w:i/>
          <w:color w:val="465469"/>
          <w:spacing w:val="-8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gauche,</w:t>
      </w:r>
      <w:r>
        <w:rPr>
          <w:i/>
          <w:color w:val="465469"/>
          <w:spacing w:val="-8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module</w:t>
      </w:r>
      <w:r>
        <w:rPr>
          <w:i/>
          <w:color w:val="465469"/>
          <w:spacing w:val="-9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actif</w:t>
      </w:r>
      <w:r>
        <w:rPr>
          <w:i/>
          <w:color w:val="465469"/>
          <w:spacing w:val="-8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à</w:t>
      </w:r>
      <w:r>
        <w:rPr>
          <w:i/>
          <w:color w:val="465469"/>
          <w:spacing w:val="-8"/>
          <w:w w:val="115"/>
          <w:sz w:val="16"/>
        </w:rPr>
        <w:t xml:space="preserve"> </w:t>
      </w:r>
      <w:r>
        <w:rPr>
          <w:i/>
          <w:color w:val="465469"/>
          <w:spacing w:val="-2"/>
          <w:w w:val="115"/>
          <w:sz w:val="16"/>
        </w:rPr>
        <w:t>droite.</w:t>
      </w:r>
    </w:p>
    <w:p w14:paraId="38C674AA" w14:textId="77777777" w:rsidR="007C65DF" w:rsidRDefault="007C65DF">
      <w:pPr>
        <w:rPr>
          <w:i/>
          <w:sz w:val="16"/>
        </w:rPr>
        <w:sectPr w:rsidR="007C65DF">
          <w:headerReference w:type="default" r:id="rId18"/>
          <w:footerReference w:type="default" r:id="rId19"/>
          <w:pgSz w:w="11910" w:h="16840"/>
          <w:pgMar w:top="680" w:right="992" w:bottom="880" w:left="992" w:header="0" w:footer="694" w:gutter="0"/>
          <w:cols w:space="720"/>
        </w:sectPr>
      </w:pPr>
    </w:p>
    <w:p w14:paraId="30766D8F" w14:textId="77777777" w:rsidR="007C65DF" w:rsidRDefault="007C65DF">
      <w:pPr>
        <w:pStyle w:val="Corpsdetexte"/>
        <w:spacing w:before="155"/>
        <w:rPr>
          <w:i/>
          <w:sz w:val="38"/>
        </w:rPr>
      </w:pPr>
    </w:p>
    <w:p w14:paraId="4A55CB95" w14:textId="77777777" w:rsidR="007C65DF" w:rsidRDefault="00000000">
      <w:pPr>
        <w:pStyle w:val="Titre1"/>
        <w:numPr>
          <w:ilvl w:val="0"/>
          <w:numId w:val="1"/>
        </w:numPr>
        <w:tabs>
          <w:tab w:val="left" w:pos="801"/>
        </w:tabs>
        <w:ind w:left="801" w:hanging="540"/>
      </w:pPr>
      <w:r>
        <w:rPr>
          <w:color w:val="0F162A"/>
          <w:w w:val="115"/>
        </w:rPr>
        <w:t>Module</w:t>
      </w:r>
      <w:r>
        <w:rPr>
          <w:color w:val="0F162A"/>
          <w:spacing w:val="50"/>
          <w:w w:val="115"/>
        </w:rPr>
        <w:t xml:space="preserve"> </w:t>
      </w:r>
      <w:r>
        <w:rPr>
          <w:color w:val="0F162A"/>
          <w:w w:val="115"/>
        </w:rPr>
        <w:t>«</w:t>
      </w:r>
      <w:r>
        <w:rPr>
          <w:color w:val="0F162A"/>
          <w:spacing w:val="51"/>
          <w:w w:val="115"/>
        </w:rPr>
        <w:t xml:space="preserve"> </w:t>
      </w:r>
      <w:r>
        <w:rPr>
          <w:color w:val="0F162A"/>
          <w:w w:val="115"/>
        </w:rPr>
        <w:t>Nouvelle</w:t>
      </w:r>
      <w:r>
        <w:rPr>
          <w:color w:val="0F162A"/>
          <w:spacing w:val="51"/>
          <w:w w:val="115"/>
        </w:rPr>
        <w:t xml:space="preserve"> </w:t>
      </w:r>
      <w:r>
        <w:rPr>
          <w:color w:val="0F162A"/>
          <w:w w:val="115"/>
        </w:rPr>
        <w:t>référence</w:t>
      </w:r>
      <w:r>
        <w:rPr>
          <w:color w:val="0F162A"/>
          <w:spacing w:val="50"/>
          <w:w w:val="115"/>
        </w:rPr>
        <w:t xml:space="preserve"> </w:t>
      </w:r>
      <w:r>
        <w:rPr>
          <w:color w:val="0F162A"/>
          <w:spacing w:val="-10"/>
          <w:w w:val="115"/>
        </w:rPr>
        <w:t>»</w:t>
      </w:r>
    </w:p>
    <w:p w14:paraId="586FFBA7" w14:textId="77777777" w:rsidR="007C65DF" w:rsidRDefault="00000000">
      <w:pPr>
        <w:pStyle w:val="Titre3"/>
        <w:spacing w:before="109"/>
      </w:pPr>
      <w:r>
        <w:rPr>
          <w:color w:val="1C4DD8"/>
        </w:rPr>
        <w:t>Import</w:t>
      </w:r>
      <w:r>
        <w:rPr>
          <w:color w:val="1C4DD8"/>
          <w:spacing w:val="51"/>
        </w:rPr>
        <w:t xml:space="preserve"> </w:t>
      </w:r>
      <w:r>
        <w:rPr>
          <w:color w:val="1C4DD8"/>
        </w:rPr>
        <w:t>automatique</w:t>
      </w:r>
      <w:r>
        <w:rPr>
          <w:color w:val="1C4DD8"/>
          <w:spacing w:val="51"/>
        </w:rPr>
        <w:t xml:space="preserve"> </w:t>
      </w:r>
      <w:r>
        <w:rPr>
          <w:color w:val="1C4DD8"/>
        </w:rPr>
        <w:t>par</w:t>
      </w:r>
      <w:r>
        <w:rPr>
          <w:color w:val="1C4DD8"/>
          <w:spacing w:val="51"/>
        </w:rPr>
        <w:t xml:space="preserve"> </w:t>
      </w:r>
      <w:r>
        <w:rPr>
          <w:color w:val="1C4DD8"/>
        </w:rPr>
        <w:t>identifiant,</w:t>
      </w:r>
      <w:r>
        <w:rPr>
          <w:color w:val="1C4DD8"/>
          <w:spacing w:val="52"/>
        </w:rPr>
        <w:t xml:space="preserve"> </w:t>
      </w:r>
      <w:r>
        <w:rPr>
          <w:color w:val="1C4DD8"/>
        </w:rPr>
        <w:t>par</w:t>
      </w:r>
      <w:r>
        <w:rPr>
          <w:color w:val="1C4DD8"/>
          <w:spacing w:val="51"/>
        </w:rPr>
        <w:t xml:space="preserve"> </w:t>
      </w:r>
      <w:r>
        <w:rPr>
          <w:color w:val="1C4DD8"/>
        </w:rPr>
        <w:t>fichier,</w:t>
      </w:r>
      <w:r>
        <w:rPr>
          <w:color w:val="1C4DD8"/>
          <w:spacing w:val="51"/>
        </w:rPr>
        <w:t xml:space="preserve"> </w:t>
      </w:r>
      <w:r>
        <w:rPr>
          <w:color w:val="1C4DD8"/>
        </w:rPr>
        <w:t>ou</w:t>
      </w:r>
      <w:r>
        <w:rPr>
          <w:color w:val="1C4DD8"/>
          <w:spacing w:val="52"/>
        </w:rPr>
        <w:t xml:space="preserve"> </w:t>
      </w:r>
      <w:r>
        <w:rPr>
          <w:color w:val="1C4DD8"/>
        </w:rPr>
        <w:t>saisie</w:t>
      </w:r>
      <w:r>
        <w:rPr>
          <w:color w:val="1C4DD8"/>
          <w:spacing w:val="51"/>
        </w:rPr>
        <w:t xml:space="preserve"> </w:t>
      </w:r>
      <w:r>
        <w:rPr>
          <w:color w:val="1C4DD8"/>
          <w:spacing w:val="-2"/>
        </w:rPr>
        <w:t>manuelle.</w:t>
      </w:r>
    </w:p>
    <w:p w14:paraId="5B161E6B" w14:textId="77777777" w:rsidR="007C65DF" w:rsidRDefault="00000000">
      <w:pPr>
        <w:pStyle w:val="Corpsdetexte"/>
        <w:spacing w:before="217" w:line="314" w:lineRule="auto"/>
        <w:ind w:left="261"/>
      </w:pPr>
      <w:r>
        <w:rPr>
          <w:color w:val="1D283B"/>
          <w:w w:val="115"/>
        </w:rPr>
        <w:t>C'est</w:t>
      </w:r>
      <w:r>
        <w:rPr>
          <w:color w:val="1D283B"/>
          <w:spacing w:val="-16"/>
          <w:w w:val="115"/>
        </w:rPr>
        <w:t xml:space="preserve"> </w:t>
      </w:r>
      <w:r>
        <w:rPr>
          <w:color w:val="1D283B"/>
          <w:w w:val="115"/>
        </w:rPr>
        <w:t>le</w:t>
      </w:r>
      <w:r>
        <w:rPr>
          <w:color w:val="1D283B"/>
          <w:spacing w:val="-16"/>
          <w:w w:val="115"/>
        </w:rPr>
        <w:t xml:space="preserve"> </w:t>
      </w:r>
      <w:r>
        <w:rPr>
          <w:color w:val="1D283B"/>
          <w:w w:val="115"/>
        </w:rPr>
        <w:t>point</w:t>
      </w:r>
      <w:r>
        <w:rPr>
          <w:color w:val="1D283B"/>
          <w:spacing w:val="-16"/>
          <w:w w:val="115"/>
        </w:rPr>
        <w:t xml:space="preserve"> </w:t>
      </w:r>
      <w:r>
        <w:rPr>
          <w:color w:val="1D283B"/>
          <w:w w:val="115"/>
        </w:rPr>
        <w:t>d'entrée</w:t>
      </w:r>
      <w:r>
        <w:rPr>
          <w:color w:val="1D283B"/>
          <w:spacing w:val="-16"/>
          <w:w w:val="115"/>
        </w:rPr>
        <w:t xml:space="preserve"> </w:t>
      </w:r>
      <w:r>
        <w:rPr>
          <w:color w:val="1D283B"/>
          <w:w w:val="115"/>
        </w:rPr>
        <w:t>principal.</w:t>
      </w:r>
      <w:r>
        <w:rPr>
          <w:color w:val="1D283B"/>
          <w:spacing w:val="-16"/>
          <w:w w:val="115"/>
        </w:rPr>
        <w:t xml:space="preserve"> </w:t>
      </w:r>
      <w:r>
        <w:rPr>
          <w:color w:val="1D283B"/>
          <w:w w:val="115"/>
        </w:rPr>
        <w:t>Vous</w:t>
      </w:r>
      <w:r>
        <w:rPr>
          <w:color w:val="1D283B"/>
          <w:spacing w:val="-16"/>
          <w:w w:val="115"/>
        </w:rPr>
        <w:t xml:space="preserve"> </w:t>
      </w:r>
      <w:r>
        <w:rPr>
          <w:color w:val="1D283B"/>
          <w:w w:val="115"/>
        </w:rPr>
        <w:t>n'avez</w:t>
      </w:r>
      <w:r>
        <w:rPr>
          <w:color w:val="1D283B"/>
          <w:spacing w:val="-16"/>
          <w:w w:val="115"/>
        </w:rPr>
        <w:t xml:space="preserve"> </w:t>
      </w:r>
      <w:r>
        <w:rPr>
          <w:color w:val="1D283B"/>
          <w:w w:val="115"/>
        </w:rPr>
        <w:t>normalement</w:t>
      </w:r>
      <w:r>
        <w:rPr>
          <w:color w:val="1D283B"/>
          <w:spacing w:val="-16"/>
          <w:w w:val="115"/>
        </w:rPr>
        <w:t xml:space="preserve"> </w:t>
      </w:r>
      <w:r>
        <w:rPr>
          <w:color w:val="1D283B"/>
          <w:w w:val="115"/>
        </w:rPr>
        <w:t>jamais</w:t>
      </w:r>
      <w:r>
        <w:rPr>
          <w:color w:val="1D283B"/>
          <w:spacing w:val="-16"/>
          <w:w w:val="115"/>
        </w:rPr>
        <w:t xml:space="preserve"> </w:t>
      </w:r>
      <w:r>
        <w:rPr>
          <w:color w:val="1D283B"/>
          <w:w w:val="115"/>
        </w:rPr>
        <w:t>à</w:t>
      </w:r>
      <w:r>
        <w:rPr>
          <w:color w:val="1D283B"/>
          <w:spacing w:val="-16"/>
          <w:w w:val="115"/>
        </w:rPr>
        <w:t xml:space="preserve"> </w:t>
      </w:r>
      <w:r>
        <w:rPr>
          <w:color w:val="1D283B"/>
          <w:w w:val="115"/>
        </w:rPr>
        <w:t>taper</w:t>
      </w:r>
      <w:r>
        <w:rPr>
          <w:color w:val="1D283B"/>
          <w:spacing w:val="-16"/>
          <w:w w:val="115"/>
        </w:rPr>
        <w:t xml:space="preserve"> </w:t>
      </w:r>
      <w:r>
        <w:rPr>
          <w:color w:val="1D283B"/>
          <w:w w:val="115"/>
        </w:rPr>
        <w:t>une</w:t>
      </w:r>
      <w:r>
        <w:rPr>
          <w:color w:val="1D283B"/>
          <w:spacing w:val="-16"/>
          <w:w w:val="115"/>
        </w:rPr>
        <w:t xml:space="preserve"> </w:t>
      </w:r>
      <w:r>
        <w:rPr>
          <w:color w:val="1D283B"/>
          <w:w w:val="115"/>
        </w:rPr>
        <w:t>référence</w:t>
      </w:r>
      <w:r>
        <w:rPr>
          <w:color w:val="1D283B"/>
          <w:spacing w:val="-16"/>
          <w:w w:val="115"/>
        </w:rPr>
        <w:t xml:space="preserve"> </w:t>
      </w:r>
      <w:r>
        <w:rPr>
          <w:color w:val="1D283B"/>
          <w:w w:val="115"/>
        </w:rPr>
        <w:t>entière</w:t>
      </w:r>
      <w:r>
        <w:rPr>
          <w:color w:val="1D283B"/>
          <w:spacing w:val="-16"/>
          <w:w w:val="115"/>
        </w:rPr>
        <w:t xml:space="preserve"> </w:t>
      </w:r>
      <w:r>
        <w:rPr>
          <w:color w:val="1D283B"/>
          <w:w w:val="115"/>
        </w:rPr>
        <w:t>: collez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un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identifiant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et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laissez</w:t>
      </w:r>
      <w:r>
        <w:rPr>
          <w:color w:val="1D283B"/>
          <w:spacing w:val="-2"/>
          <w:w w:val="115"/>
        </w:rPr>
        <w:t xml:space="preserve"> </w:t>
      </w:r>
      <w:proofErr w:type="spellStart"/>
      <w:r>
        <w:rPr>
          <w:color w:val="1D283B"/>
          <w:w w:val="115"/>
        </w:rPr>
        <w:t>RefMate</w:t>
      </w:r>
      <w:proofErr w:type="spellEnd"/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remplir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les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champs.</w:t>
      </w:r>
    </w:p>
    <w:p w14:paraId="7A99C629" w14:textId="77777777" w:rsidR="007C65DF" w:rsidRDefault="00000000">
      <w:pPr>
        <w:pStyle w:val="Titre2"/>
        <w:spacing w:before="159"/>
      </w:pPr>
      <w:r>
        <w:rPr>
          <w:color w:val="0F162A"/>
          <w:w w:val="120"/>
        </w:rPr>
        <w:t>Les</w:t>
      </w:r>
      <w:r>
        <w:rPr>
          <w:color w:val="0F162A"/>
          <w:spacing w:val="8"/>
          <w:w w:val="120"/>
        </w:rPr>
        <w:t xml:space="preserve"> </w:t>
      </w:r>
      <w:r>
        <w:rPr>
          <w:color w:val="0F162A"/>
          <w:w w:val="120"/>
        </w:rPr>
        <w:t>voies</w:t>
      </w:r>
      <w:r>
        <w:rPr>
          <w:color w:val="0F162A"/>
          <w:spacing w:val="9"/>
          <w:w w:val="120"/>
        </w:rPr>
        <w:t xml:space="preserve"> </w:t>
      </w:r>
      <w:r>
        <w:rPr>
          <w:color w:val="0F162A"/>
          <w:spacing w:val="-2"/>
          <w:w w:val="120"/>
        </w:rPr>
        <w:t>d'import</w:t>
      </w:r>
    </w:p>
    <w:p w14:paraId="7854042F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119" w:line="309" w:lineRule="auto"/>
        <w:ind w:right="259" w:hanging="180"/>
        <w:rPr>
          <w:sz w:val="19"/>
        </w:rPr>
      </w:pPr>
      <w:r>
        <w:rPr>
          <w:b/>
          <w:color w:val="1D283B"/>
          <w:w w:val="110"/>
          <w:sz w:val="19"/>
        </w:rPr>
        <w:t>DOI</w:t>
      </w:r>
      <w:r>
        <w:rPr>
          <w:b/>
          <w:color w:val="1D283B"/>
          <w:spacing w:val="21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 xml:space="preserve">— interrogation de </w:t>
      </w:r>
      <w:proofErr w:type="spellStart"/>
      <w:r>
        <w:rPr>
          <w:color w:val="1D283B"/>
          <w:w w:val="110"/>
          <w:sz w:val="19"/>
        </w:rPr>
        <w:t>Crossref</w:t>
      </w:r>
      <w:proofErr w:type="spellEnd"/>
      <w:r>
        <w:rPr>
          <w:color w:val="1D283B"/>
          <w:w w:val="110"/>
          <w:sz w:val="19"/>
        </w:rPr>
        <w:t xml:space="preserve"> et de DOI.org ; récupération des auteurs, du titre, de la revue, du volume, du numéro, des pages et de la date.</w:t>
      </w:r>
    </w:p>
    <w:p w14:paraId="4A31717D" w14:textId="12F20C69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45" w:line="309" w:lineRule="auto"/>
        <w:ind w:right="470" w:hanging="180"/>
        <w:rPr>
          <w:sz w:val="19"/>
        </w:rPr>
      </w:pPr>
      <w:r>
        <w:rPr>
          <w:b/>
          <w:color w:val="1D283B"/>
          <w:w w:val="110"/>
          <w:sz w:val="19"/>
        </w:rPr>
        <w:t>PMID</w:t>
      </w:r>
      <w:r>
        <w:rPr>
          <w:b/>
          <w:color w:val="1D283B"/>
          <w:spacing w:val="40"/>
          <w:w w:val="110"/>
          <w:sz w:val="19"/>
        </w:rPr>
        <w:t xml:space="preserve"> </w:t>
      </w:r>
      <w:r>
        <w:rPr>
          <w:b/>
          <w:color w:val="1D283B"/>
          <w:w w:val="110"/>
          <w:sz w:val="19"/>
        </w:rPr>
        <w:t>/</w:t>
      </w:r>
      <w:r>
        <w:rPr>
          <w:b/>
          <w:color w:val="1D283B"/>
          <w:spacing w:val="40"/>
          <w:w w:val="110"/>
          <w:sz w:val="19"/>
        </w:rPr>
        <w:t xml:space="preserve"> </w:t>
      </w:r>
      <w:r>
        <w:rPr>
          <w:b/>
          <w:color w:val="1D283B"/>
          <w:w w:val="110"/>
          <w:sz w:val="19"/>
        </w:rPr>
        <w:t>PubMed</w:t>
      </w:r>
      <w:r>
        <w:rPr>
          <w:b/>
          <w:color w:val="1D283B"/>
          <w:spacing w:val="31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—</w:t>
      </w:r>
      <w:r>
        <w:rPr>
          <w:color w:val="1D283B"/>
          <w:spacing w:val="31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récupération</w:t>
      </w:r>
      <w:r>
        <w:rPr>
          <w:color w:val="1D283B"/>
          <w:spacing w:val="31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XML</w:t>
      </w:r>
      <w:r>
        <w:rPr>
          <w:color w:val="1D283B"/>
          <w:spacing w:val="31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complète</w:t>
      </w:r>
      <w:r w:rsidR="0030008F">
        <w:rPr>
          <w:color w:val="1D283B"/>
          <w:w w:val="110"/>
          <w:sz w:val="19"/>
        </w:rPr>
        <w:t>.</w:t>
      </w:r>
    </w:p>
    <w:p w14:paraId="65DBB055" w14:textId="0EBDC368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45" w:line="309" w:lineRule="auto"/>
        <w:ind w:right="503" w:hanging="180"/>
        <w:rPr>
          <w:sz w:val="19"/>
        </w:rPr>
      </w:pPr>
      <w:r>
        <w:rPr>
          <w:b/>
          <w:color w:val="1D283B"/>
          <w:w w:val="115"/>
          <w:sz w:val="19"/>
        </w:rPr>
        <w:t xml:space="preserve">URL de page web </w:t>
      </w:r>
      <w:r>
        <w:rPr>
          <w:color w:val="1D283B"/>
          <w:w w:val="115"/>
          <w:sz w:val="19"/>
        </w:rPr>
        <w:t>— extraction des métadonnées de la page</w:t>
      </w:r>
      <w:r w:rsidR="0003276C">
        <w:rPr>
          <w:color w:val="1D283B"/>
          <w:w w:val="115"/>
          <w:sz w:val="19"/>
        </w:rPr>
        <w:t>.</w:t>
      </w:r>
    </w:p>
    <w:p w14:paraId="3808AA9C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44" w:line="312" w:lineRule="auto"/>
        <w:ind w:right="259" w:hanging="180"/>
        <w:rPr>
          <w:sz w:val="19"/>
        </w:rPr>
      </w:pPr>
      <w:r>
        <w:rPr>
          <w:b/>
          <w:color w:val="1D283B"/>
          <w:w w:val="115"/>
          <w:sz w:val="19"/>
        </w:rPr>
        <w:t>Fichier PDF</w:t>
      </w:r>
      <w:r>
        <w:rPr>
          <w:b/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(jusqu'à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25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Mo)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DOI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est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cherché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dans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les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premières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pages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;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s'il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est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trouvé,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la référence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est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complétée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par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les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bases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officielles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en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quelques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secondes.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Sinon,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l'IA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extrait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les métadonnées du texte.</w:t>
      </w:r>
    </w:p>
    <w:p w14:paraId="3F85F492" w14:textId="004B4F92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42" w:line="312" w:lineRule="auto"/>
        <w:ind w:right="420" w:hanging="180"/>
        <w:rPr>
          <w:sz w:val="19"/>
        </w:rPr>
      </w:pPr>
      <w:r>
        <w:rPr>
          <w:b/>
          <w:color w:val="1D283B"/>
          <w:w w:val="115"/>
          <w:sz w:val="19"/>
        </w:rPr>
        <w:t xml:space="preserve">Saisie manuelle </w:t>
      </w:r>
      <w:r>
        <w:rPr>
          <w:color w:val="1D283B"/>
          <w:w w:val="115"/>
          <w:sz w:val="19"/>
        </w:rPr>
        <w:t xml:space="preserve">— tous les types documentaires sont couverts : article de périodique, </w:t>
      </w:r>
      <w:r>
        <w:rPr>
          <w:color w:val="1D283B"/>
          <w:w w:val="110"/>
          <w:sz w:val="19"/>
        </w:rPr>
        <w:t xml:space="preserve">chapitre d'ouvrage, ouvrage, thèse, rapport institutionnel, site web, </w:t>
      </w:r>
      <w:proofErr w:type="spellStart"/>
      <w:r>
        <w:rPr>
          <w:color w:val="1D283B"/>
          <w:w w:val="110"/>
          <w:sz w:val="19"/>
        </w:rPr>
        <w:t>préprint</w:t>
      </w:r>
      <w:proofErr w:type="spellEnd"/>
      <w:r>
        <w:rPr>
          <w:color w:val="1D283B"/>
          <w:w w:val="110"/>
          <w:sz w:val="19"/>
        </w:rPr>
        <w:t xml:space="preserve">, </w:t>
      </w:r>
      <w:r>
        <w:rPr>
          <w:color w:val="1D283B"/>
          <w:spacing w:val="-4"/>
          <w:w w:val="115"/>
          <w:sz w:val="19"/>
        </w:rPr>
        <w:t>etc.</w:t>
      </w:r>
    </w:p>
    <w:p w14:paraId="11044CF9" w14:textId="77777777" w:rsidR="007C65DF" w:rsidRDefault="00000000">
      <w:pPr>
        <w:pStyle w:val="Corpsdetexte"/>
        <w:spacing w:before="3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E3BEA8E" wp14:editId="1BA22FF1">
                <wp:simplePos x="0" y="0"/>
                <wp:positionH relativeFrom="page">
                  <wp:posOffset>719999</wp:posOffset>
                </wp:positionH>
                <wp:positionV relativeFrom="paragraph">
                  <wp:posOffset>74291</wp:posOffset>
                </wp:positionV>
                <wp:extent cx="6120130" cy="680720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680720"/>
                        </a:xfrm>
                        <a:prstGeom prst="rect">
                          <a:avLst/>
                        </a:prstGeom>
                        <a:solidFill>
                          <a:srgbClr val="DFF2FD"/>
                        </a:solidFill>
                        <a:ln w="10159">
                          <a:solidFill>
                            <a:srgbClr val="7CD3FB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80BA0F" w14:textId="77777777" w:rsidR="007C65DF" w:rsidRDefault="00000000">
                            <w:pPr>
                              <w:spacing w:before="143"/>
                              <w:ind w:left="172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C496E"/>
                                <w:w w:val="120"/>
                                <w:sz w:val="18"/>
                              </w:rPr>
                              <w:t>Chapitres</w:t>
                            </w:r>
                            <w:r>
                              <w:rPr>
                                <w:b/>
                                <w:color w:val="0C496E"/>
                                <w:spacing w:val="13"/>
                                <w:w w:val="120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C496E"/>
                                <w:w w:val="120"/>
                                <w:sz w:val="18"/>
                              </w:rPr>
                              <w:t>StatPearls</w:t>
                            </w:r>
                            <w:proofErr w:type="spellEnd"/>
                            <w:r>
                              <w:rPr>
                                <w:b/>
                                <w:color w:val="0C496E"/>
                                <w:spacing w:val="13"/>
                                <w:w w:val="1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C496E"/>
                                <w:w w:val="12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C496E"/>
                                <w:spacing w:val="13"/>
                                <w:w w:val="1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C496E"/>
                                <w:spacing w:val="-5"/>
                                <w:w w:val="120"/>
                                <w:sz w:val="18"/>
                              </w:rPr>
                              <w:t>NBK</w:t>
                            </w:r>
                          </w:p>
                          <w:p w14:paraId="156EC331" w14:textId="77777777" w:rsidR="007C65DF" w:rsidRDefault="00000000">
                            <w:pPr>
                              <w:spacing w:before="55" w:line="302" w:lineRule="auto"/>
                              <w:ind w:left="172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C496E"/>
                                <w:w w:val="110"/>
                                <w:sz w:val="18"/>
                              </w:rPr>
                              <w:t>Les pages dont l'identifiant commence par « NBK » sont automatiquement classées comme chapitres</w:t>
                            </w:r>
                            <w:r>
                              <w:rPr>
                                <w:color w:val="0C496E"/>
                                <w:spacing w:val="40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C496E"/>
                                <w:w w:val="110"/>
                                <w:sz w:val="18"/>
                              </w:rPr>
                              <w:t>d'ouvrage, et non comme articles.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3BEA8E" id="Textbox 22" o:spid="_x0000_s1031" type="#_x0000_t202" style="position:absolute;margin-left:56.7pt;margin-top:5.85pt;width:481.9pt;height:53.6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0Z41wEAALoDAAAOAAAAZHJzL2Uyb0RvYy54bWysU12v0zAMfUfiP0R5Z+02sXup1l1xVxUh&#10;XQHShR+QpekakcYhztbu3+Nk3cbnC+IltWPn2OfYXT+MvWFH5VGDLfl8lnOmrIRG233Jv3yuX91z&#10;hkHYRhiwquQnhfxh8/LFenCFWkAHplGeEYjFYnAl70JwRZah7FQvcAZOWQq24HsRyPX7rPFiIPTe&#10;ZIs8X2UD+MZ5kAqRbqtzkG8SftsqGT62LarATMmpt5BOn85dPLPNWhR7L1yn5dSG+IcueqEtFb1C&#10;VSIIdvD6N6heSw8IbZhJ6DNoWy1V4kBs5vkvbJ474VTiQuKgu8qE/w9Wfjg+u0+ehfERRhpgIoHu&#10;CeRXJG2ywWEx5URNsUDKjkTH1vfxSxQYPSRtT1c91RiYpMvVnEgtKSQptrrP7xZJ8Oz22nkM7xT0&#10;LBol9zSv1IE4PmGI9UVxSYnFEIxuam1Mcvx+tzWeHQXNtqrrRV3FcdKTn9KMZQMRy+ev35zJ/RXj&#10;blst68c/YcQeKoHduVaCn9KMnUQ66xIVCuNuZLop+TLmxJsdNCfSeKA1Kzl+OwivODPvLc0x7uTF&#10;8BdjdzF8MFtImxsJW3h7CNDqJMwNd2qAFiSRn5Y5buCPfsq6/XKb7wAAAP//AwBQSwMEFAAGAAgA&#10;AAAhAO9gB6zfAAAACwEAAA8AAABkcnMvZG93bnJldi54bWxMj0FPwzAMhe9I/IfISNxYug3oKE0n&#10;NARixw02abesMU1F41RN1nX/HvcENz/76b3P+XJwjeixC7UnBdNJAgKp9KamSsHX59vdAkSImoxu&#10;PKGCCwZYFtdXuc6MP9MG+22sBIdQyLQCG2ObSRlKi06HiW+R+PbtO6cjy66SptNnDneNnCXJo3S6&#10;Jm6wusWVxfJne3Lce6h2r+bBr/vVfNh/7N83YX2xSt3eDC/PICIO8c8MIz6jQ8FMR38iE0TDejq/&#10;Z+s4pCBGQ5KmMxDHcbN4Alnk8v8PxS8AAAD//wMAUEsBAi0AFAAGAAgAAAAhALaDOJL+AAAA4QEA&#10;ABMAAAAAAAAAAAAAAAAAAAAAAFtDb250ZW50X1R5cGVzXS54bWxQSwECLQAUAAYACAAAACEAOP0h&#10;/9YAAACUAQAACwAAAAAAAAAAAAAAAAAvAQAAX3JlbHMvLnJlbHNQSwECLQAUAAYACAAAACEAeqtG&#10;eNcBAAC6AwAADgAAAAAAAAAAAAAAAAAuAgAAZHJzL2Uyb0RvYy54bWxQSwECLQAUAAYACAAAACEA&#10;72AHrN8AAAALAQAADwAAAAAAAAAAAAAAAAAxBAAAZHJzL2Rvd25yZXYueG1sUEsFBgAAAAAEAAQA&#10;8wAAAD0FAAAAAA==&#10;" fillcolor="#dff2fd" strokecolor="#7cd3fb" strokeweight=".28219mm">
                <v:path arrowok="t"/>
                <v:textbox inset="0,0,0,0">
                  <w:txbxContent>
                    <w:p w14:paraId="7080BA0F" w14:textId="77777777" w:rsidR="007C65DF" w:rsidRDefault="00000000">
                      <w:pPr>
                        <w:spacing w:before="143"/>
                        <w:ind w:left="172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C496E"/>
                          <w:w w:val="120"/>
                          <w:sz w:val="18"/>
                        </w:rPr>
                        <w:t>Chapitres</w:t>
                      </w:r>
                      <w:r>
                        <w:rPr>
                          <w:b/>
                          <w:color w:val="0C496E"/>
                          <w:spacing w:val="13"/>
                          <w:w w:val="120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C496E"/>
                          <w:w w:val="120"/>
                          <w:sz w:val="18"/>
                        </w:rPr>
                        <w:t>StatPearls</w:t>
                      </w:r>
                      <w:proofErr w:type="spellEnd"/>
                      <w:r>
                        <w:rPr>
                          <w:b/>
                          <w:color w:val="0C496E"/>
                          <w:spacing w:val="13"/>
                          <w:w w:val="12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C496E"/>
                          <w:w w:val="12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C496E"/>
                          <w:spacing w:val="13"/>
                          <w:w w:val="12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C496E"/>
                          <w:spacing w:val="-5"/>
                          <w:w w:val="120"/>
                          <w:sz w:val="18"/>
                        </w:rPr>
                        <w:t>NBK</w:t>
                      </w:r>
                    </w:p>
                    <w:p w14:paraId="156EC331" w14:textId="77777777" w:rsidR="007C65DF" w:rsidRDefault="00000000">
                      <w:pPr>
                        <w:spacing w:before="55" w:line="302" w:lineRule="auto"/>
                        <w:ind w:left="172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0C496E"/>
                          <w:w w:val="110"/>
                          <w:sz w:val="18"/>
                        </w:rPr>
                        <w:t>Les pages dont l'identifiant commence par « NBK » sont automatiquement classées comme chapitres</w:t>
                      </w:r>
                      <w:r>
                        <w:rPr>
                          <w:color w:val="0C496E"/>
                          <w:spacing w:val="40"/>
                          <w:w w:val="110"/>
                          <w:sz w:val="18"/>
                        </w:rPr>
                        <w:t xml:space="preserve"> </w:t>
                      </w:r>
                      <w:r>
                        <w:rPr>
                          <w:color w:val="0C496E"/>
                          <w:w w:val="110"/>
                          <w:sz w:val="18"/>
                        </w:rPr>
                        <w:t>d'ouvrage, et non comme articles.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7"/>
        </w:rPr>
        <w:drawing>
          <wp:anchor distT="0" distB="0" distL="0" distR="0" simplePos="0" relativeHeight="487591424" behindDoc="1" locked="0" layoutInCell="1" allowOverlap="1" wp14:anchorId="3815E8AC" wp14:editId="3B8BEA32">
            <wp:simplePos x="0" y="0"/>
            <wp:positionH relativeFrom="page">
              <wp:posOffset>719999</wp:posOffset>
            </wp:positionH>
            <wp:positionV relativeFrom="paragraph">
              <wp:posOffset>894711</wp:posOffset>
            </wp:positionV>
            <wp:extent cx="6172199" cy="4286250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199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09AE51" w14:textId="77777777" w:rsidR="007C65DF" w:rsidRDefault="007C65DF">
      <w:pPr>
        <w:pStyle w:val="Corpsdetexte"/>
        <w:spacing w:before="10"/>
        <w:rPr>
          <w:sz w:val="16"/>
        </w:rPr>
      </w:pPr>
    </w:p>
    <w:p w14:paraId="27714CAB" w14:textId="77777777" w:rsidR="007C65DF" w:rsidRDefault="00000000">
      <w:pPr>
        <w:spacing w:before="36"/>
        <w:ind w:left="261"/>
        <w:rPr>
          <w:i/>
          <w:sz w:val="16"/>
        </w:rPr>
      </w:pPr>
      <w:r>
        <w:rPr>
          <w:i/>
          <w:color w:val="465469"/>
          <w:w w:val="115"/>
          <w:sz w:val="16"/>
        </w:rPr>
        <w:t>Figure</w:t>
      </w:r>
      <w:r>
        <w:rPr>
          <w:i/>
          <w:color w:val="465469"/>
          <w:spacing w:val="-10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4</w:t>
      </w:r>
      <w:r>
        <w:rPr>
          <w:i/>
          <w:color w:val="465469"/>
          <w:spacing w:val="-10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—</w:t>
      </w:r>
      <w:r>
        <w:rPr>
          <w:i/>
          <w:color w:val="465469"/>
          <w:spacing w:val="-9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Module</w:t>
      </w:r>
      <w:r>
        <w:rPr>
          <w:i/>
          <w:color w:val="465469"/>
          <w:spacing w:val="-10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«</w:t>
      </w:r>
      <w:r>
        <w:rPr>
          <w:i/>
          <w:color w:val="465469"/>
          <w:spacing w:val="-9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Nouvelle</w:t>
      </w:r>
      <w:r>
        <w:rPr>
          <w:i/>
          <w:color w:val="465469"/>
          <w:spacing w:val="-10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référence</w:t>
      </w:r>
      <w:r>
        <w:rPr>
          <w:i/>
          <w:color w:val="465469"/>
          <w:spacing w:val="-9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»</w:t>
      </w:r>
      <w:r>
        <w:rPr>
          <w:i/>
          <w:color w:val="465469"/>
          <w:spacing w:val="-10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:</w:t>
      </w:r>
      <w:r>
        <w:rPr>
          <w:i/>
          <w:color w:val="465469"/>
          <w:spacing w:val="-9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zone</w:t>
      </w:r>
      <w:r>
        <w:rPr>
          <w:i/>
          <w:color w:val="465469"/>
          <w:spacing w:val="-10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d'import</w:t>
      </w:r>
      <w:r>
        <w:rPr>
          <w:i/>
          <w:color w:val="465469"/>
          <w:spacing w:val="-9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et</w:t>
      </w:r>
      <w:r>
        <w:rPr>
          <w:i/>
          <w:color w:val="465469"/>
          <w:spacing w:val="-10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formulaire</w:t>
      </w:r>
      <w:r>
        <w:rPr>
          <w:i/>
          <w:color w:val="465469"/>
          <w:spacing w:val="-9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de</w:t>
      </w:r>
      <w:r>
        <w:rPr>
          <w:i/>
          <w:color w:val="465469"/>
          <w:spacing w:val="-10"/>
          <w:w w:val="115"/>
          <w:sz w:val="16"/>
        </w:rPr>
        <w:t xml:space="preserve"> </w:t>
      </w:r>
      <w:r>
        <w:rPr>
          <w:i/>
          <w:color w:val="465469"/>
          <w:spacing w:val="-2"/>
          <w:w w:val="115"/>
          <w:sz w:val="16"/>
        </w:rPr>
        <w:t>champs.</w:t>
      </w:r>
    </w:p>
    <w:p w14:paraId="4096FDAF" w14:textId="77777777" w:rsidR="007C65DF" w:rsidRDefault="007C65DF">
      <w:pPr>
        <w:rPr>
          <w:i/>
          <w:sz w:val="16"/>
        </w:rPr>
        <w:sectPr w:rsidR="007C65DF">
          <w:pgSz w:w="11910" w:h="16840"/>
          <w:pgMar w:top="680" w:right="992" w:bottom="880" w:left="992" w:header="0" w:footer="694" w:gutter="0"/>
          <w:cols w:space="720"/>
        </w:sectPr>
      </w:pPr>
    </w:p>
    <w:p w14:paraId="7B8EF9F0" w14:textId="77777777" w:rsidR="007C65DF" w:rsidRDefault="007C65DF">
      <w:pPr>
        <w:pStyle w:val="Corpsdetexte"/>
        <w:spacing w:before="2"/>
        <w:rPr>
          <w:i/>
          <w:sz w:val="17"/>
        </w:rPr>
      </w:pPr>
    </w:p>
    <w:p w14:paraId="37176473" w14:textId="77777777" w:rsidR="007C65DF" w:rsidRDefault="007C65DF">
      <w:pPr>
        <w:pStyle w:val="Corpsdetexte"/>
        <w:rPr>
          <w:i/>
          <w:sz w:val="17"/>
        </w:rPr>
        <w:sectPr w:rsidR="007C65DF">
          <w:pgSz w:w="11910" w:h="16840"/>
          <w:pgMar w:top="680" w:right="992" w:bottom="880" w:left="992" w:header="0" w:footer="694" w:gutter="0"/>
          <w:cols w:space="720"/>
        </w:sectPr>
      </w:pPr>
    </w:p>
    <w:p w14:paraId="177557C9" w14:textId="77777777" w:rsidR="007C65DF" w:rsidRDefault="007C65DF">
      <w:pPr>
        <w:pStyle w:val="Corpsdetexte"/>
        <w:spacing w:before="155"/>
        <w:rPr>
          <w:i/>
          <w:sz w:val="38"/>
        </w:rPr>
      </w:pPr>
    </w:p>
    <w:p w14:paraId="0BB582DA" w14:textId="44DE33C3" w:rsidR="007C65DF" w:rsidRDefault="00000000">
      <w:pPr>
        <w:pStyle w:val="Titre1"/>
        <w:numPr>
          <w:ilvl w:val="0"/>
          <w:numId w:val="1"/>
        </w:numPr>
        <w:tabs>
          <w:tab w:val="left" w:pos="801"/>
        </w:tabs>
        <w:spacing w:line="261" w:lineRule="auto"/>
        <w:ind w:right="872" w:firstLine="0"/>
        <w:jc w:val="both"/>
      </w:pPr>
      <w:r>
        <w:rPr>
          <w:color w:val="0F162A"/>
          <w:w w:val="120"/>
        </w:rPr>
        <w:t xml:space="preserve">Le Garde-fou </w:t>
      </w:r>
      <w:r w:rsidR="008D5479">
        <w:rPr>
          <w:color w:val="0F162A"/>
          <w:w w:val="120"/>
        </w:rPr>
        <w:t>IA</w:t>
      </w:r>
    </w:p>
    <w:p w14:paraId="4D69ADF3" w14:textId="77777777" w:rsidR="007C65DF" w:rsidRDefault="00000000">
      <w:pPr>
        <w:pStyle w:val="Titre3"/>
      </w:pPr>
      <w:r>
        <w:rPr>
          <w:color w:val="1C4DD8"/>
          <w:w w:val="110"/>
        </w:rPr>
        <w:t>La</w:t>
      </w:r>
      <w:r>
        <w:rPr>
          <w:color w:val="1C4DD8"/>
          <w:spacing w:val="5"/>
          <w:w w:val="110"/>
        </w:rPr>
        <w:t xml:space="preserve"> </w:t>
      </w:r>
      <w:r>
        <w:rPr>
          <w:color w:val="1C4DD8"/>
          <w:w w:val="110"/>
        </w:rPr>
        <w:t>couche</w:t>
      </w:r>
      <w:r>
        <w:rPr>
          <w:color w:val="1C4DD8"/>
          <w:spacing w:val="5"/>
          <w:w w:val="110"/>
        </w:rPr>
        <w:t xml:space="preserve"> </w:t>
      </w:r>
      <w:r>
        <w:rPr>
          <w:color w:val="1C4DD8"/>
          <w:w w:val="110"/>
        </w:rPr>
        <w:t>de</w:t>
      </w:r>
      <w:r>
        <w:rPr>
          <w:color w:val="1C4DD8"/>
          <w:spacing w:val="5"/>
          <w:w w:val="110"/>
        </w:rPr>
        <w:t xml:space="preserve"> </w:t>
      </w:r>
      <w:r>
        <w:rPr>
          <w:color w:val="1C4DD8"/>
          <w:w w:val="110"/>
        </w:rPr>
        <w:t>contrôle</w:t>
      </w:r>
      <w:r>
        <w:rPr>
          <w:color w:val="1C4DD8"/>
          <w:spacing w:val="5"/>
          <w:w w:val="110"/>
        </w:rPr>
        <w:t xml:space="preserve"> </w:t>
      </w:r>
      <w:r>
        <w:rPr>
          <w:color w:val="1C4DD8"/>
          <w:w w:val="110"/>
        </w:rPr>
        <w:t>qui</w:t>
      </w:r>
      <w:r>
        <w:rPr>
          <w:color w:val="1C4DD8"/>
          <w:spacing w:val="5"/>
          <w:w w:val="110"/>
        </w:rPr>
        <w:t xml:space="preserve"> </w:t>
      </w:r>
      <w:r>
        <w:rPr>
          <w:color w:val="1C4DD8"/>
          <w:w w:val="110"/>
        </w:rPr>
        <w:t>distingue</w:t>
      </w:r>
      <w:r>
        <w:rPr>
          <w:color w:val="1C4DD8"/>
          <w:spacing w:val="5"/>
          <w:w w:val="110"/>
        </w:rPr>
        <w:t xml:space="preserve"> </w:t>
      </w:r>
      <w:proofErr w:type="spellStart"/>
      <w:r>
        <w:rPr>
          <w:color w:val="1C4DD8"/>
          <w:w w:val="110"/>
        </w:rPr>
        <w:t>RefMate</w:t>
      </w:r>
      <w:proofErr w:type="spellEnd"/>
      <w:r>
        <w:rPr>
          <w:color w:val="1C4DD8"/>
          <w:spacing w:val="5"/>
          <w:w w:val="110"/>
        </w:rPr>
        <w:t xml:space="preserve"> </w:t>
      </w:r>
      <w:r>
        <w:rPr>
          <w:color w:val="1C4DD8"/>
          <w:w w:val="110"/>
        </w:rPr>
        <w:t>d'un</w:t>
      </w:r>
      <w:r>
        <w:rPr>
          <w:color w:val="1C4DD8"/>
          <w:spacing w:val="5"/>
          <w:w w:val="110"/>
        </w:rPr>
        <w:t xml:space="preserve"> </w:t>
      </w:r>
      <w:r>
        <w:rPr>
          <w:color w:val="1C4DD8"/>
          <w:w w:val="110"/>
        </w:rPr>
        <w:t>simple</w:t>
      </w:r>
      <w:r>
        <w:rPr>
          <w:color w:val="1C4DD8"/>
          <w:spacing w:val="5"/>
          <w:w w:val="110"/>
        </w:rPr>
        <w:t xml:space="preserve"> </w:t>
      </w:r>
      <w:r>
        <w:rPr>
          <w:color w:val="1C4DD8"/>
          <w:spacing w:val="-2"/>
          <w:w w:val="110"/>
        </w:rPr>
        <w:t>convertisseur.</w:t>
      </w:r>
    </w:p>
    <w:p w14:paraId="6A432B6D" w14:textId="77777777" w:rsidR="007C65DF" w:rsidRDefault="00000000">
      <w:pPr>
        <w:pStyle w:val="Corpsdetexte"/>
        <w:spacing w:before="217" w:line="314" w:lineRule="auto"/>
        <w:ind w:left="261" w:right="230"/>
      </w:pPr>
      <w:r>
        <w:rPr>
          <w:color w:val="1D283B"/>
          <w:w w:val="110"/>
        </w:rPr>
        <w:t>Une fois la référence importée, l'aperçu affiche le rendu final dans le style choisi. Sous cet aperçu se trouvent les outils de vérification.</w:t>
      </w:r>
    </w:p>
    <w:p w14:paraId="2DE5E0DF" w14:textId="77777777" w:rsidR="007C65DF" w:rsidRDefault="00000000">
      <w:pPr>
        <w:pStyle w:val="Titre2"/>
        <w:spacing w:before="160"/>
      </w:pPr>
      <w:r>
        <w:rPr>
          <w:color w:val="0F162A"/>
          <w:w w:val="120"/>
        </w:rPr>
        <w:t>Comparer</w:t>
      </w:r>
      <w:r>
        <w:rPr>
          <w:color w:val="0F162A"/>
          <w:spacing w:val="1"/>
          <w:w w:val="120"/>
        </w:rPr>
        <w:t xml:space="preserve"> </w:t>
      </w:r>
      <w:r>
        <w:rPr>
          <w:color w:val="0F162A"/>
          <w:w w:val="120"/>
        </w:rPr>
        <w:t>PMID</w:t>
      </w:r>
      <w:r>
        <w:rPr>
          <w:color w:val="0F162A"/>
          <w:spacing w:val="2"/>
          <w:w w:val="120"/>
        </w:rPr>
        <w:t xml:space="preserve"> </w:t>
      </w:r>
      <w:r>
        <w:rPr>
          <w:color w:val="0F162A"/>
          <w:w w:val="120"/>
        </w:rPr>
        <w:t>/</w:t>
      </w:r>
      <w:r>
        <w:rPr>
          <w:color w:val="0F162A"/>
          <w:spacing w:val="2"/>
          <w:w w:val="120"/>
        </w:rPr>
        <w:t xml:space="preserve"> </w:t>
      </w:r>
      <w:r>
        <w:rPr>
          <w:color w:val="0F162A"/>
          <w:w w:val="120"/>
        </w:rPr>
        <w:t>DOI</w:t>
      </w:r>
      <w:r>
        <w:rPr>
          <w:color w:val="0F162A"/>
          <w:spacing w:val="2"/>
          <w:w w:val="120"/>
        </w:rPr>
        <w:t xml:space="preserve"> </w:t>
      </w:r>
      <w:r>
        <w:rPr>
          <w:color w:val="0F162A"/>
          <w:w w:val="120"/>
        </w:rPr>
        <w:t>&amp;</w:t>
      </w:r>
      <w:r>
        <w:rPr>
          <w:color w:val="0F162A"/>
          <w:spacing w:val="1"/>
          <w:w w:val="120"/>
        </w:rPr>
        <w:t xml:space="preserve"> </w:t>
      </w:r>
      <w:r>
        <w:rPr>
          <w:color w:val="0F162A"/>
          <w:w w:val="120"/>
        </w:rPr>
        <w:t>Optimiser</w:t>
      </w:r>
      <w:r>
        <w:rPr>
          <w:color w:val="0F162A"/>
          <w:spacing w:val="2"/>
          <w:w w:val="120"/>
        </w:rPr>
        <w:t xml:space="preserve"> </w:t>
      </w:r>
      <w:r>
        <w:rPr>
          <w:color w:val="0F162A"/>
          <w:w w:val="120"/>
        </w:rPr>
        <w:t>APA</w:t>
      </w:r>
      <w:r>
        <w:rPr>
          <w:color w:val="0F162A"/>
          <w:spacing w:val="2"/>
          <w:w w:val="120"/>
        </w:rPr>
        <w:t xml:space="preserve"> </w:t>
      </w:r>
      <w:r>
        <w:rPr>
          <w:color w:val="0F162A"/>
          <w:w w:val="120"/>
        </w:rPr>
        <w:t>7</w:t>
      </w:r>
      <w:r>
        <w:rPr>
          <w:color w:val="0F162A"/>
          <w:spacing w:val="2"/>
          <w:w w:val="120"/>
        </w:rPr>
        <w:t xml:space="preserve"> </w:t>
      </w:r>
      <w:r>
        <w:rPr>
          <w:color w:val="0F162A"/>
          <w:w w:val="120"/>
        </w:rPr>
        <w:t>(le</w:t>
      </w:r>
      <w:r>
        <w:rPr>
          <w:color w:val="0F162A"/>
          <w:spacing w:val="2"/>
          <w:w w:val="120"/>
        </w:rPr>
        <w:t xml:space="preserve"> </w:t>
      </w:r>
      <w:r>
        <w:rPr>
          <w:color w:val="0F162A"/>
          <w:w w:val="120"/>
        </w:rPr>
        <w:t>«</w:t>
      </w:r>
      <w:r>
        <w:rPr>
          <w:color w:val="0F162A"/>
          <w:spacing w:val="1"/>
          <w:w w:val="120"/>
        </w:rPr>
        <w:t xml:space="preserve"> </w:t>
      </w:r>
      <w:r>
        <w:rPr>
          <w:color w:val="0F162A"/>
          <w:w w:val="120"/>
        </w:rPr>
        <w:t>Garde-fou</w:t>
      </w:r>
      <w:r>
        <w:rPr>
          <w:color w:val="0F162A"/>
          <w:spacing w:val="2"/>
          <w:w w:val="120"/>
        </w:rPr>
        <w:t xml:space="preserve"> </w:t>
      </w:r>
      <w:r>
        <w:rPr>
          <w:color w:val="0F162A"/>
          <w:spacing w:val="-5"/>
          <w:w w:val="120"/>
        </w:rPr>
        <w:t>»)</w:t>
      </w:r>
    </w:p>
    <w:p w14:paraId="66F0908B" w14:textId="77777777" w:rsidR="007C65DF" w:rsidRDefault="00000000">
      <w:pPr>
        <w:pStyle w:val="Corpsdetexte"/>
        <w:spacing w:before="128" w:line="314" w:lineRule="auto"/>
        <w:ind w:left="261"/>
      </w:pPr>
      <w:r>
        <w:rPr>
          <w:color w:val="1D283B"/>
          <w:w w:val="115"/>
        </w:rPr>
        <w:t>Cette</w:t>
      </w:r>
      <w:r>
        <w:rPr>
          <w:color w:val="1D283B"/>
          <w:spacing w:val="-10"/>
          <w:w w:val="115"/>
        </w:rPr>
        <w:t xml:space="preserve"> </w:t>
      </w:r>
      <w:r>
        <w:rPr>
          <w:color w:val="1D283B"/>
          <w:w w:val="115"/>
        </w:rPr>
        <w:t>fonction</w:t>
      </w:r>
      <w:r>
        <w:rPr>
          <w:color w:val="1D283B"/>
          <w:spacing w:val="-10"/>
          <w:w w:val="115"/>
        </w:rPr>
        <w:t xml:space="preserve"> </w:t>
      </w:r>
      <w:r>
        <w:rPr>
          <w:color w:val="1D283B"/>
          <w:w w:val="115"/>
        </w:rPr>
        <w:t>croise</w:t>
      </w:r>
      <w:r>
        <w:rPr>
          <w:color w:val="1D283B"/>
          <w:spacing w:val="-10"/>
          <w:w w:val="115"/>
        </w:rPr>
        <w:t xml:space="preserve"> </w:t>
      </w:r>
      <w:r>
        <w:rPr>
          <w:color w:val="1D283B"/>
          <w:w w:val="115"/>
        </w:rPr>
        <w:t>les</w:t>
      </w:r>
      <w:r>
        <w:rPr>
          <w:color w:val="1D283B"/>
          <w:spacing w:val="-10"/>
          <w:w w:val="115"/>
        </w:rPr>
        <w:t xml:space="preserve"> </w:t>
      </w:r>
      <w:r>
        <w:rPr>
          <w:color w:val="1D283B"/>
          <w:w w:val="115"/>
        </w:rPr>
        <w:t>données</w:t>
      </w:r>
      <w:r>
        <w:rPr>
          <w:color w:val="1D283B"/>
          <w:spacing w:val="-10"/>
          <w:w w:val="115"/>
        </w:rPr>
        <w:t xml:space="preserve"> </w:t>
      </w:r>
      <w:r>
        <w:rPr>
          <w:color w:val="1D283B"/>
          <w:w w:val="115"/>
        </w:rPr>
        <w:t>de</w:t>
      </w:r>
      <w:r>
        <w:rPr>
          <w:color w:val="1D283B"/>
          <w:spacing w:val="-10"/>
          <w:w w:val="115"/>
        </w:rPr>
        <w:t xml:space="preserve"> </w:t>
      </w:r>
      <w:r>
        <w:rPr>
          <w:color w:val="1D283B"/>
          <w:w w:val="115"/>
        </w:rPr>
        <w:t>plusieurs</w:t>
      </w:r>
      <w:r>
        <w:rPr>
          <w:color w:val="1D283B"/>
          <w:spacing w:val="-10"/>
          <w:w w:val="115"/>
        </w:rPr>
        <w:t xml:space="preserve"> </w:t>
      </w:r>
      <w:r>
        <w:rPr>
          <w:color w:val="1D283B"/>
          <w:w w:val="115"/>
        </w:rPr>
        <w:t>sources,</w:t>
      </w:r>
      <w:r>
        <w:rPr>
          <w:color w:val="1D283B"/>
          <w:spacing w:val="-10"/>
          <w:w w:val="115"/>
        </w:rPr>
        <w:t xml:space="preserve"> </w:t>
      </w:r>
      <w:r>
        <w:rPr>
          <w:color w:val="1D283B"/>
          <w:w w:val="115"/>
        </w:rPr>
        <w:t>puis</w:t>
      </w:r>
      <w:r>
        <w:rPr>
          <w:color w:val="1D283B"/>
          <w:spacing w:val="-10"/>
          <w:w w:val="115"/>
        </w:rPr>
        <w:t xml:space="preserve"> </w:t>
      </w:r>
      <w:r>
        <w:rPr>
          <w:color w:val="1D283B"/>
          <w:w w:val="115"/>
        </w:rPr>
        <w:t>demande</w:t>
      </w:r>
      <w:r>
        <w:rPr>
          <w:color w:val="1D283B"/>
          <w:spacing w:val="-10"/>
          <w:w w:val="115"/>
        </w:rPr>
        <w:t xml:space="preserve"> </w:t>
      </w:r>
      <w:r>
        <w:rPr>
          <w:color w:val="1D283B"/>
          <w:w w:val="115"/>
        </w:rPr>
        <w:t>à</w:t>
      </w:r>
      <w:r>
        <w:rPr>
          <w:color w:val="1D283B"/>
          <w:spacing w:val="-10"/>
          <w:w w:val="115"/>
        </w:rPr>
        <w:t xml:space="preserve"> </w:t>
      </w:r>
      <w:r>
        <w:rPr>
          <w:color w:val="1D283B"/>
          <w:w w:val="115"/>
        </w:rPr>
        <w:t>un</w:t>
      </w:r>
      <w:r>
        <w:rPr>
          <w:color w:val="1D283B"/>
          <w:spacing w:val="-10"/>
          <w:w w:val="115"/>
        </w:rPr>
        <w:t xml:space="preserve"> </w:t>
      </w:r>
      <w:r>
        <w:rPr>
          <w:color w:val="1D283B"/>
          <w:w w:val="115"/>
        </w:rPr>
        <w:t>modèle</w:t>
      </w:r>
      <w:r>
        <w:rPr>
          <w:color w:val="1D283B"/>
          <w:spacing w:val="-10"/>
          <w:w w:val="115"/>
        </w:rPr>
        <w:t xml:space="preserve"> </w:t>
      </w:r>
      <w:r>
        <w:rPr>
          <w:color w:val="1D283B"/>
          <w:w w:val="115"/>
        </w:rPr>
        <w:t>de</w:t>
      </w:r>
      <w:r>
        <w:rPr>
          <w:color w:val="1D283B"/>
          <w:spacing w:val="-10"/>
          <w:w w:val="115"/>
        </w:rPr>
        <w:t xml:space="preserve"> </w:t>
      </w:r>
      <w:r>
        <w:rPr>
          <w:color w:val="1D283B"/>
          <w:w w:val="115"/>
        </w:rPr>
        <w:t>langage</w:t>
      </w:r>
      <w:r>
        <w:rPr>
          <w:color w:val="1D283B"/>
          <w:spacing w:val="-10"/>
          <w:w w:val="115"/>
        </w:rPr>
        <w:t xml:space="preserve"> </w:t>
      </w:r>
      <w:r>
        <w:rPr>
          <w:color w:val="1D283B"/>
          <w:w w:val="115"/>
        </w:rPr>
        <w:t>de corriger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la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casse,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les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initiales,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les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noms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de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revues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et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la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ponctuation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—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sous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contraintes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strictes. Elle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s'exécute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automatiquement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à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l'ouverture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de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l'aperçu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et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peut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être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relancée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manuellement.</w:t>
      </w:r>
    </w:p>
    <w:p w14:paraId="35E613EA" w14:textId="77777777" w:rsidR="007C65DF" w:rsidRDefault="00000000">
      <w:pPr>
        <w:pStyle w:val="Titre2"/>
        <w:spacing w:before="158"/>
      </w:pPr>
      <w:r>
        <w:rPr>
          <w:color w:val="0F162A"/>
          <w:w w:val="120"/>
        </w:rPr>
        <w:t>Les</w:t>
      </w:r>
      <w:r>
        <w:rPr>
          <w:color w:val="0F162A"/>
          <w:spacing w:val="17"/>
          <w:w w:val="120"/>
        </w:rPr>
        <w:t xml:space="preserve"> </w:t>
      </w:r>
      <w:r>
        <w:rPr>
          <w:color w:val="0F162A"/>
          <w:w w:val="120"/>
        </w:rPr>
        <w:t>garde-fous</w:t>
      </w:r>
      <w:r>
        <w:rPr>
          <w:color w:val="0F162A"/>
          <w:spacing w:val="18"/>
          <w:w w:val="120"/>
        </w:rPr>
        <w:t xml:space="preserve"> </w:t>
      </w:r>
      <w:r>
        <w:rPr>
          <w:color w:val="0F162A"/>
          <w:w w:val="120"/>
        </w:rPr>
        <w:t>appliqués</w:t>
      </w:r>
      <w:r>
        <w:rPr>
          <w:color w:val="0F162A"/>
          <w:spacing w:val="18"/>
          <w:w w:val="120"/>
        </w:rPr>
        <w:t xml:space="preserve"> </w:t>
      </w:r>
      <w:r>
        <w:rPr>
          <w:color w:val="0F162A"/>
          <w:w w:val="120"/>
        </w:rPr>
        <w:t>après</w:t>
      </w:r>
      <w:r>
        <w:rPr>
          <w:color w:val="0F162A"/>
          <w:spacing w:val="18"/>
          <w:w w:val="120"/>
        </w:rPr>
        <w:t xml:space="preserve"> </w:t>
      </w:r>
      <w:r>
        <w:rPr>
          <w:color w:val="0F162A"/>
          <w:w w:val="120"/>
        </w:rPr>
        <w:t>le</w:t>
      </w:r>
      <w:r>
        <w:rPr>
          <w:color w:val="0F162A"/>
          <w:spacing w:val="17"/>
          <w:w w:val="120"/>
        </w:rPr>
        <w:t xml:space="preserve"> </w:t>
      </w:r>
      <w:r>
        <w:rPr>
          <w:color w:val="0F162A"/>
          <w:w w:val="120"/>
        </w:rPr>
        <w:t>passage</w:t>
      </w:r>
      <w:r>
        <w:rPr>
          <w:color w:val="0F162A"/>
          <w:spacing w:val="18"/>
          <w:w w:val="120"/>
        </w:rPr>
        <w:t xml:space="preserve"> </w:t>
      </w:r>
      <w:r>
        <w:rPr>
          <w:color w:val="0F162A"/>
          <w:w w:val="120"/>
        </w:rPr>
        <w:t>de</w:t>
      </w:r>
      <w:r>
        <w:rPr>
          <w:color w:val="0F162A"/>
          <w:spacing w:val="18"/>
          <w:w w:val="120"/>
        </w:rPr>
        <w:t xml:space="preserve"> </w:t>
      </w:r>
      <w:r>
        <w:rPr>
          <w:color w:val="0F162A"/>
          <w:w w:val="120"/>
        </w:rPr>
        <w:t>l'IA</w:t>
      </w:r>
      <w:r>
        <w:rPr>
          <w:color w:val="0F162A"/>
          <w:spacing w:val="18"/>
          <w:w w:val="120"/>
        </w:rPr>
        <w:t xml:space="preserve"> </w:t>
      </w:r>
      <w:r>
        <w:rPr>
          <w:color w:val="0F162A"/>
          <w:spacing w:val="-10"/>
          <w:w w:val="120"/>
        </w:rPr>
        <w:t>:</w:t>
      </w:r>
    </w:p>
    <w:p w14:paraId="5696D5AB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119" w:line="309" w:lineRule="auto"/>
        <w:ind w:right="1016" w:hanging="180"/>
        <w:jc w:val="both"/>
        <w:rPr>
          <w:sz w:val="19"/>
        </w:rPr>
      </w:pPr>
      <w:r>
        <w:rPr>
          <w:b/>
          <w:color w:val="1D283B"/>
          <w:w w:val="120"/>
          <w:sz w:val="19"/>
        </w:rPr>
        <w:t>Casse canonique</w:t>
      </w:r>
      <w:r>
        <w:rPr>
          <w:b/>
          <w:color w:val="1D283B"/>
          <w:spacing w:val="-3"/>
          <w:w w:val="120"/>
          <w:sz w:val="19"/>
        </w:rPr>
        <w:t xml:space="preserve"> </w:t>
      </w:r>
      <w:r>
        <w:rPr>
          <w:b/>
          <w:color w:val="1D283B"/>
          <w:w w:val="120"/>
          <w:sz w:val="19"/>
        </w:rPr>
        <w:t>du</w:t>
      </w:r>
      <w:r>
        <w:rPr>
          <w:b/>
          <w:color w:val="1D283B"/>
          <w:spacing w:val="-3"/>
          <w:w w:val="120"/>
          <w:sz w:val="19"/>
        </w:rPr>
        <w:t xml:space="preserve"> </w:t>
      </w:r>
      <w:r>
        <w:rPr>
          <w:b/>
          <w:color w:val="1D283B"/>
          <w:w w:val="120"/>
          <w:sz w:val="19"/>
        </w:rPr>
        <w:t>DOI</w:t>
      </w:r>
      <w:r>
        <w:rPr>
          <w:b/>
          <w:color w:val="1D283B"/>
          <w:spacing w:val="-3"/>
          <w:w w:val="120"/>
          <w:sz w:val="19"/>
        </w:rPr>
        <w:t xml:space="preserve"> </w:t>
      </w:r>
      <w:r>
        <w:rPr>
          <w:b/>
          <w:color w:val="1D283B"/>
          <w:w w:val="120"/>
          <w:sz w:val="19"/>
        </w:rPr>
        <w:t>préservée</w:t>
      </w:r>
      <w:r>
        <w:rPr>
          <w:b/>
          <w:color w:val="1D283B"/>
          <w:spacing w:val="-9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—</w:t>
      </w:r>
      <w:r>
        <w:rPr>
          <w:color w:val="1D283B"/>
          <w:spacing w:val="-9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un</w:t>
      </w:r>
      <w:r>
        <w:rPr>
          <w:color w:val="1D283B"/>
          <w:spacing w:val="-9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DOI</w:t>
      </w:r>
      <w:r>
        <w:rPr>
          <w:color w:val="1D283B"/>
          <w:spacing w:val="-9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n'est</w:t>
      </w:r>
      <w:r>
        <w:rPr>
          <w:color w:val="1D283B"/>
          <w:spacing w:val="-9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jamais</w:t>
      </w:r>
      <w:r>
        <w:rPr>
          <w:color w:val="1D283B"/>
          <w:spacing w:val="-9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mis</w:t>
      </w:r>
      <w:r>
        <w:rPr>
          <w:color w:val="1D283B"/>
          <w:spacing w:val="-9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en</w:t>
      </w:r>
      <w:r>
        <w:rPr>
          <w:color w:val="1D283B"/>
          <w:spacing w:val="-9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minuscules</w:t>
      </w:r>
      <w:r>
        <w:rPr>
          <w:color w:val="1D283B"/>
          <w:spacing w:val="-9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ou</w:t>
      </w:r>
      <w:r>
        <w:rPr>
          <w:color w:val="1D283B"/>
          <w:spacing w:val="-9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en majuscules par erreur.</w:t>
      </w:r>
    </w:p>
    <w:p w14:paraId="738FDCE8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45"/>
        <w:ind w:left="490" w:hanging="189"/>
        <w:jc w:val="both"/>
        <w:rPr>
          <w:sz w:val="19"/>
        </w:rPr>
      </w:pPr>
      <w:r>
        <w:rPr>
          <w:b/>
          <w:color w:val="1D283B"/>
          <w:w w:val="120"/>
          <w:sz w:val="19"/>
        </w:rPr>
        <w:t>Plages</w:t>
      </w:r>
      <w:r>
        <w:rPr>
          <w:b/>
          <w:color w:val="1D283B"/>
          <w:spacing w:val="-2"/>
          <w:w w:val="120"/>
          <w:sz w:val="19"/>
        </w:rPr>
        <w:t xml:space="preserve"> </w:t>
      </w:r>
      <w:r>
        <w:rPr>
          <w:b/>
          <w:color w:val="1D283B"/>
          <w:w w:val="120"/>
          <w:sz w:val="19"/>
        </w:rPr>
        <w:t>de</w:t>
      </w:r>
      <w:r>
        <w:rPr>
          <w:b/>
          <w:color w:val="1D283B"/>
          <w:spacing w:val="-1"/>
          <w:w w:val="120"/>
          <w:sz w:val="19"/>
        </w:rPr>
        <w:t xml:space="preserve"> </w:t>
      </w:r>
      <w:r>
        <w:rPr>
          <w:b/>
          <w:color w:val="1D283B"/>
          <w:w w:val="120"/>
          <w:sz w:val="19"/>
        </w:rPr>
        <w:t>pages</w:t>
      </w:r>
      <w:r>
        <w:rPr>
          <w:b/>
          <w:color w:val="1D283B"/>
          <w:spacing w:val="-2"/>
          <w:w w:val="120"/>
          <w:sz w:val="19"/>
        </w:rPr>
        <w:t xml:space="preserve"> </w:t>
      </w:r>
      <w:r>
        <w:rPr>
          <w:b/>
          <w:color w:val="1D283B"/>
          <w:w w:val="120"/>
          <w:sz w:val="19"/>
        </w:rPr>
        <w:t>protégées</w:t>
      </w:r>
      <w:r>
        <w:rPr>
          <w:b/>
          <w:color w:val="1D283B"/>
          <w:spacing w:val="-7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—</w:t>
      </w:r>
      <w:r>
        <w:rPr>
          <w:color w:val="1D283B"/>
          <w:spacing w:val="-8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«</w:t>
      </w:r>
      <w:r>
        <w:rPr>
          <w:color w:val="1D283B"/>
          <w:spacing w:val="-7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1225-1226</w:t>
      </w:r>
      <w:r>
        <w:rPr>
          <w:color w:val="1D283B"/>
          <w:spacing w:val="-8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»</w:t>
      </w:r>
      <w:r>
        <w:rPr>
          <w:color w:val="1D283B"/>
          <w:spacing w:val="-7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ne</w:t>
      </w:r>
      <w:r>
        <w:rPr>
          <w:color w:val="1D283B"/>
          <w:spacing w:val="-8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peut</w:t>
      </w:r>
      <w:r>
        <w:rPr>
          <w:color w:val="1D283B"/>
          <w:spacing w:val="-7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pas</w:t>
      </w:r>
      <w:r>
        <w:rPr>
          <w:color w:val="1D283B"/>
          <w:spacing w:val="-8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être</w:t>
      </w:r>
      <w:r>
        <w:rPr>
          <w:color w:val="1D283B"/>
          <w:spacing w:val="-7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tronqué</w:t>
      </w:r>
      <w:r>
        <w:rPr>
          <w:color w:val="1D283B"/>
          <w:spacing w:val="-8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en</w:t>
      </w:r>
      <w:r>
        <w:rPr>
          <w:color w:val="1D283B"/>
          <w:spacing w:val="-7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«</w:t>
      </w:r>
      <w:r>
        <w:rPr>
          <w:color w:val="1D283B"/>
          <w:spacing w:val="-8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1225</w:t>
      </w:r>
      <w:r>
        <w:rPr>
          <w:color w:val="1D283B"/>
          <w:spacing w:val="-7"/>
          <w:w w:val="120"/>
          <w:sz w:val="19"/>
        </w:rPr>
        <w:t xml:space="preserve"> </w:t>
      </w:r>
      <w:r>
        <w:rPr>
          <w:color w:val="1D283B"/>
          <w:spacing w:val="-5"/>
          <w:w w:val="120"/>
          <w:sz w:val="19"/>
        </w:rPr>
        <w:t>».</w:t>
      </w:r>
    </w:p>
    <w:p w14:paraId="711A9DAD" w14:textId="5A21F99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line="309" w:lineRule="auto"/>
        <w:ind w:right="416" w:hanging="180"/>
        <w:jc w:val="both"/>
        <w:rPr>
          <w:sz w:val="19"/>
        </w:rPr>
      </w:pPr>
      <w:r>
        <w:rPr>
          <w:b/>
          <w:color w:val="1D283B"/>
          <w:w w:val="115"/>
          <w:sz w:val="19"/>
        </w:rPr>
        <w:t>Initiales</w:t>
      </w:r>
      <w:r>
        <w:rPr>
          <w:b/>
          <w:color w:val="1D283B"/>
          <w:spacing w:val="35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 xml:space="preserve">d'auteurs restaurées depuis la source </w:t>
      </w:r>
      <w:r>
        <w:rPr>
          <w:color w:val="1D283B"/>
          <w:w w:val="115"/>
          <w:sz w:val="19"/>
        </w:rPr>
        <w:t>— « Wei-Chung Allen Lee » donne « Lee, W.-C.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A.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»</w:t>
      </w:r>
      <w:r w:rsidR="000864EA">
        <w:rPr>
          <w:color w:val="1D283B"/>
          <w:spacing w:val="-4"/>
          <w:w w:val="115"/>
          <w:sz w:val="19"/>
        </w:rPr>
        <w:t>.</w:t>
      </w:r>
    </w:p>
    <w:p w14:paraId="251FD72E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45" w:line="312" w:lineRule="auto"/>
        <w:ind w:right="1012" w:hanging="180"/>
        <w:jc w:val="both"/>
        <w:rPr>
          <w:sz w:val="19"/>
        </w:rPr>
      </w:pPr>
      <w:r>
        <w:rPr>
          <w:b/>
          <w:color w:val="1D283B"/>
          <w:w w:val="115"/>
          <w:sz w:val="19"/>
        </w:rPr>
        <w:t xml:space="preserve">Verrous de noms propres </w:t>
      </w:r>
      <w:r>
        <w:rPr>
          <w:color w:val="1D283B"/>
          <w:w w:val="115"/>
          <w:sz w:val="19"/>
        </w:rPr>
        <w:t xml:space="preserve">— toponymes, ethnonymes, éponymes médicaux et noms </w:t>
      </w:r>
      <w:r>
        <w:rPr>
          <w:color w:val="1D283B"/>
          <w:spacing w:val="-2"/>
          <w:w w:val="115"/>
          <w:sz w:val="19"/>
        </w:rPr>
        <w:t>d'institutions gardent leurs majuscules (Guillain-Barré, Ouagadougou, Tromsø, Guyane, Kerala…).</w:t>
      </w:r>
    </w:p>
    <w:p w14:paraId="518ED7C0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41"/>
        <w:ind w:left="490" w:hanging="189"/>
        <w:jc w:val="both"/>
        <w:rPr>
          <w:sz w:val="19"/>
        </w:rPr>
      </w:pPr>
      <w:r>
        <w:rPr>
          <w:b/>
          <w:color w:val="1D283B"/>
          <w:w w:val="120"/>
          <w:sz w:val="19"/>
        </w:rPr>
        <w:t>Minuscules</w:t>
      </w:r>
      <w:r>
        <w:rPr>
          <w:b/>
          <w:color w:val="1D283B"/>
          <w:spacing w:val="-8"/>
          <w:w w:val="120"/>
          <w:sz w:val="19"/>
        </w:rPr>
        <w:t xml:space="preserve"> </w:t>
      </w:r>
      <w:r>
        <w:rPr>
          <w:b/>
          <w:color w:val="1D283B"/>
          <w:w w:val="120"/>
          <w:sz w:val="19"/>
        </w:rPr>
        <w:t>imposées</w:t>
      </w:r>
      <w:r>
        <w:rPr>
          <w:b/>
          <w:color w:val="1D283B"/>
          <w:spacing w:val="-7"/>
          <w:w w:val="120"/>
          <w:sz w:val="19"/>
        </w:rPr>
        <w:t xml:space="preserve"> </w:t>
      </w:r>
      <w:r>
        <w:rPr>
          <w:b/>
          <w:color w:val="1D283B"/>
          <w:w w:val="120"/>
          <w:sz w:val="19"/>
        </w:rPr>
        <w:t>aux</w:t>
      </w:r>
      <w:r>
        <w:rPr>
          <w:b/>
          <w:color w:val="1D283B"/>
          <w:spacing w:val="-8"/>
          <w:w w:val="120"/>
          <w:sz w:val="19"/>
        </w:rPr>
        <w:t xml:space="preserve"> </w:t>
      </w:r>
      <w:r>
        <w:rPr>
          <w:b/>
          <w:color w:val="1D283B"/>
          <w:w w:val="120"/>
          <w:sz w:val="19"/>
        </w:rPr>
        <w:t>noms</w:t>
      </w:r>
      <w:r>
        <w:rPr>
          <w:b/>
          <w:color w:val="1D283B"/>
          <w:spacing w:val="-7"/>
          <w:w w:val="120"/>
          <w:sz w:val="19"/>
        </w:rPr>
        <w:t xml:space="preserve"> </w:t>
      </w:r>
      <w:r>
        <w:rPr>
          <w:b/>
          <w:color w:val="1D283B"/>
          <w:w w:val="120"/>
          <w:sz w:val="19"/>
        </w:rPr>
        <w:t>communs</w:t>
      </w:r>
      <w:r>
        <w:rPr>
          <w:b/>
          <w:color w:val="1D283B"/>
          <w:spacing w:val="-13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—</w:t>
      </w:r>
      <w:r>
        <w:rPr>
          <w:color w:val="1D283B"/>
          <w:spacing w:val="-13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«</w:t>
      </w:r>
      <w:r>
        <w:rPr>
          <w:color w:val="1D283B"/>
          <w:spacing w:val="-13"/>
          <w:w w:val="120"/>
          <w:sz w:val="19"/>
        </w:rPr>
        <w:t xml:space="preserve"> </w:t>
      </w:r>
      <w:proofErr w:type="spellStart"/>
      <w:r>
        <w:rPr>
          <w:color w:val="1D283B"/>
          <w:w w:val="120"/>
          <w:sz w:val="19"/>
        </w:rPr>
        <w:t>Reticulocyte</w:t>
      </w:r>
      <w:proofErr w:type="spellEnd"/>
      <w:r>
        <w:rPr>
          <w:color w:val="1D283B"/>
          <w:spacing w:val="-13"/>
          <w:w w:val="120"/>
          <w:sz w:val="19"/>
        </w:rPr>
        <w:t xml:space="preserve"> </w:t>
      </w:r>
      <w:proofErr w:type="spellStart"/>
      <w:r>
        <w:rPr>
          <w:color w:val="1D283B"/>
          <w:w w:val="120"/>
          <w:sz w:val="19"/>
        </w:rPr>
        <w:t>Hemoglobin</w:t>
      </w:r>
      <w:proofErr w:type="spellEnd"/>
      <w:r>
        <w:rPr>
          <w:color w:val="1D283B"/>
          <w:spacing w:val="-13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content</w:t>
      </w:r>
      <w:r>
        <w:rPr>
          <w:color w:val="1D283B"/>
          <w:spacing w:val="-13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»</w:t>
      </w:r>
      <w:r>
        <w:rPr>
          <w:color w:val="1D283B"/>
          <w:spacing w:val="-14"/>
          <w:w w:val="120"/>
          <w:sz w:val="19"/>
        </w:rPr>
        <w:t xml:space="preserve"> </w:t>
      </w:r>
      <w:r>
        <w:rPr>
          <w:color w:val="1D283B"/>
          <w:spacing w:val="-2"/>
          <w:w w:val="120"/>
          <w:sz w:val="19"/>
        </w:rPr>
        <w:t>devient</w:t>
      </w:r>
    </w:p>
    <w:p w14:paraId="6FF7CAFF" w14:textId="77777777" w:rsidR="007C65DF" w:rsidRDefault="00000000">
      <w:pPr>
        <w:pStyle w:val="Corpsdetexte"/>
        <w:spacing w:before="67"/>
        <w:ind w:left="481"/>
        <w:jc w:val="both"/>
      </w:pPr>
      <w:r>
        <w:rPr>
          <w:color w:val="1D283B"/>
          <w:w w:val="115"/>
        </w:rPr>
        <w:t>«</w:t>
      </w:r>
      <w:r>
        <w:rPr>
          <w:color w:val="1D283B"/>
          <w:spacing w:val="-16"/>
          <w:w w:val="115"/>
        </w:rPr>
        <w:t xml:space="preserve"> </w:t>
      </w:r>
      <w:proofErr w:type="spellStart"/>
      <w:proofErr w:type="gramStart"/>
      <w:r>
        <w:rPr>
          <w:color w:val="1D283B"/>
          <w:w w:val="115"/>
        </w:rPr>
        <w:t>reticulocyte</w:t>
      </w:r>
      <w:proofErr w:type="spellEnd"/>
      <w:proofErr w:type="gramEnd"/>
      <w:r>
        <w:rPr>
          <w:color w:val="1D283B"/>
          <w:spacing w:val="-15"/>
          <w:w w:val="115"/>
        </w:rPr>
        <w:t xml:space="preserve"> </w:t>
      </w:r>
      <w:proofErr w:type="spellStart"/>
      <w:r>
        <w:rPr>
          <w:color w:val="1D283B"/>
          <w:w w:val="115"/>
        </w:rPr>
        <w:t>hemoglobin</w:t>
      </w:r>
      <w:proofErr w:type="spellEnd"/>
      <w:r>
        <w:rPr>
          <w:color w:val="1D283B"/>
          <w:spacing w:val="-16"/>
          <w:w w:val="115"/>
        </w:rPr>
        <w:t xml:space="preserve"> </w:t>
      </w:r>
      <w:r>
        <w:rPr>
          <w:color w:val="1D283B"/>
          <w:w w:val="115"/>
        </w:rPr>
        <w:t>content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»,</w:t>
      </w:r>
      <w:r>
        <w:rPr>
          <w:color w:val="1D283B"/>
          <w:spacing w:val="-16"/>
          <w:w w:val="115"/>
        </w:rPr>
        <w:t xml:space="preserve"> </w:t>
      </w:r>
      <w:r>
        <w:rPr>
          <w:color w:val="1D283B"/>
          <w:w w:val="115"/>
        </w:rPr>
        <w:t>conformément</w:t>
      </w:r>
      <w:r>
        <w:rPr>
          <w:color w:val="1D283B"/>
          <w:spacing w:val="-15"/>
          <w:w w:val="115"/>
        </w:rPr>
        <w:t xml:space="preserve"> </w:t>
      </w:r>
      <w:proofErr w:type="gramStart"/>
      <w:r>
        <w:rPr>
          <w:color w:val="1D283B"/>
          <w:w w:val="115"/>
        </w:rPr>
        <w:t>au</w:t>
      </w:r>
      <w:r>
        <w:rPr>
          <w:color w:val="1D283B"/>
          <w:spacing w:val="-16"/>
          <w:w w:val="115"/>
        </w:rPr>
        <w:t xml:space="preserve"> </w:t>
      </w:r>
      <w:r>
        <w:rPr>
          <w:i/>
          <w:color w:val="1D283B"/>
          <w:w w:val="115"/>
        </w:rPr>
        <w:t>sentence</w:t>
      </w:r>
      <w:proofErr w:type="gramEnd"/>
      <w:r>
        <w:rPr>
          <w:i/>
          <w:color w:val="1D283B"/>
          <w:spacing w:val="-15"/>
          <w:w w:val="115"/>
        </w:rPr>
        <w:t xml:space="preserve"> </w:t>
      </w:r>
      <w:r>
        <w:rPr>
          <w:i/>
          <w:color w:val="1D283B"/>
          <w:w w:val="115"/>
        </w:rPr>
        <w:t>case</w:t>
      </w:r>
      <w:r>
        <w:rPr>
          <w:i/>
          <w:color w:val="1D283B"/>
          <w:spacing w:val="-16"/>
          <w:w w:val="115"/>
        </w:rPr>
        <w:t xml:space="preserve"> </w:t>
      </w:r>
      <w:r>
        <w:rPr>
          <w:color w:val="1D283B"/>
          <w:w w:val="115"/>
        </w:rPr>
        <w:t>APA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spacing w:val="-5"/>
          <w:w w:val="115"/>
        </w:rPr>
        <w:t>7.</w:t>
      </w:r>
    </w:p>
    <w:p w14:paraId="10338835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line="309" w:lineRule="auto"/>
        <w:ind w:right="874" w:hanging="180"/>
        <w:jc w:val="both"/>
        <w:rPr>
          <w:sz w:val="19"/>
        </w:rPr>
      </w:pPr>
      <w:r>
        <w:rPr>
          <w:b/>
          <w:color w:val="1D283B"/>
          <w:w w:val="115"/>
          <w:sz w:val="19"/>
        </w:rPr>
        <w:t xml:space="preserve">Italiques limitées au sens </w:t>
      </w:r>
      <w:r>
        <w:rPr>
          <w:color w:val="1D283B"/>
          <w:w w:val="115"/>
          <w:sz w:val="19"/>
        </w:rPr>
        <w:t>— seuls les noms scientifiques (</w:t>
      </w:r>
      <w:r>
        <w:rPr>
          <w:i/>
          <w:color w:val="1D283B"/>
          <w:w w:val="115"/>
          <w:sz w:val="19"/>
        </w:rPr>
        <w:t xml:space="preserve">Salmonella </w:t>
      </w:r>
      <w:r>
        <w:rPr>
          <w:color w:val="1D283B"/>
          <w:w w:val="115"/>
          <w:sz w:val="19"/>
        </w:rPr>
        <w:t xml:space="preserve">Typhi), titres de </w:t>
      </w:r>
      <w:r>
        <w:rPr>
          <w:color w:val="1D283B"/>
          <w:w w:val="120"/>
          <w:sz w:val="19"/>
        </w:rPr>
        <w:t>revues</w:t>
      </w:r>
      <w:r>
        <w:rPr>
          <w:color w:val="1D283B"/>
          <w:spacing w:val="-12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et</w:t>
      </w:r>
      <w:r>
        <w:rPr>
          <w:color w:val="1D283B"/>
          <w:spacing w:val="-12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volumes</w:t>
      </w:r>
      <w:r>
        <w:rPr>
          <w:color w:val="1D283B"/>
          <w:spacing w:val="-12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sont</w:t>
      </w:r>
      <w:r>
        <w:rPr>
          <w:color w:val="1D283B"/>
          <w:spacing w:val="-12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mis</w:t>
      </w:r>
      <w:r>
        <w:rPr>
          <w:color w:val="1D283B"/>
          <w:spacing w:val="-12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en</w:t>
      </w:r>
      <w:r>
        <w:rPr>
          <w:color w:val="1D283B"/>
          <w:spacing w:val="-12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italique.</w:t>
      </w:r>
    </w:p>
    <w:p w14:paraId="23FD1E91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45"/>
        <w:ind w:left="490" w:hanging="189"/>
        <w:jc w:val="both"/>
        <w:rPr>
          <w:sz w:val="19"/>
        </w:rPr>
      </w:pPr>
      <w:r>
        <w:rPr>
          <w:b/>
          <w:color w:val="1D283B"/>
          <w:w w:val="115"/>
          <w:sz w:val="19"/>
        </w:rPr>
        <w:t>Traductions</w:t>
      </w:r>
      <w:r>
        <w:rPr>
          <w:b/>
          <w:color w:val="1D283B"/>
          <w:spacing w:val="16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officielles</w:t>
      </w:r>
      <w:r>
        <w:rPr>
          <w:b/>
          <w:color w:val="1D283B"/>
          <w:spacing w:val="16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entre</w:t>
      </w:r>
      <w:r>
        <w:rPr>
          <w:b/>
          <w:color w:val="1D283B"/>
          <w:spacing w:val="16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crochets</w:t>
      </w:r>
      <w:r>
        <w:rPr>
          <w:b/>
          <w:color w:val="1D283B"/>
          <w:spacing w:val="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affichées</w:t>
      </w:r>
      <w:r>
        <w:rPr>
          <w:color w:val="1D283B"/>
          <w:spacing w:val="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une</w:t>
      </w:r>
      <w:r>
        <w:rPr>
          <w:color w:val="1D283B"/>
          <w:spacing w:val="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seule</w:t>
      </w:r>
      <w:r>
        <w:rPr>
          <w:color w:val="1D283B"/>
          <w:spacing w:val="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fois,</w:t>
      </w:r>
      <w:r>
        <w:rPr>
          <w:color w:val="1D283B"/>
          <w:spacing w:val="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jamais</w:t>
      </w:r>
      <w:r>
        <w:rPr>
          <w:color w:val="1D283B"/>
          <w:spacing w:val="9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dupliquées.</w:t>
      </w:r>
    </w:p>
    <w:p w14:paraId="408A54D3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line="309" w:lineRule="auto"/>
        <w:ind w:right="805" w:hanging="180"/>
        <w:jc w:val="both"/>
        <w:rPr>
          <w:sz w:val="19"/>
        </w:rPr>
      </w:pPr>
      <w:r>
        <w:rPr>
          <w:b/>
          <w:color w:val="1D283B"/>
          <w:w w:val="115"/>
          <w:sz w:val="19"/>
        </w:rPr>
        <w:t xml:space="preserve">Détection des rétractations </w:t>
      </w:r>
      <w:r>
        <w:rPr>
          <w:color w:val="1D283B"/>
          <w:w w:val="115"/>
          <w:sz w:val="19"/>
        </w:rPr>
        <w:t>— un avis de rétractation véritable est signalé ; un simple commentaire sur une rétractation ne déclenche pas d'alerte à tort.</w:t>
      </w:r>
    </w:p>
    <w:p w14:paraId="0F242384" w14:textId="77777777" w:rsidR="007C65DF" w:rsidRDefault="00000000">
      <w:pPr>
        <w:pStyle w:val="Corpsdetexte"/>
        <w:spacing w:before="4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1A46698" wp14:editId="1B009450">
                <wp:simplePos x="0" y="0"/>
                <wp:positionH relativeFrom="page">
                  <wp:posOffset>719999</wp:posOffset>
                </wp:positionH>
                <wp:positionV relativeFrom="paragraph">
                  <wp:posOffset>103995</wp:posOffset>
                </wp:positionV>
                <wp:extent cx="6120130" cy="68072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680720"/>
                        </a:xfrm>
                        <a:prstGeom prst="rect">
                          <a:avLst/>
                        </a:prstGeom>
                        <a:solidFill>
                          <a:srgbClr val="DFF2FD"/>
                        </a:solidFill>
                        <a:ln w="10159">
                          <a:solidFill>
                            <a:srgbClr val="7CD3FB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6285ED8" w14:textId="77777777" w:rsidR="007C65DF" w:rsidRDefault="00000000">
                            <w:pPr>
                              <w:spacing w:before="143"/>
                              <w:ind w:left="172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C496E"/>
                                <w:w w:val="120"/>
                                <w:sz w:val="18"/>
                              </w:rPr>
                              <w:t>Vigilance</w:t>
                            </w:r>
                            <w:r>
                              <w:rPr>
                                <w:b/>
                                <w:color w:val="0C496E"/>
                                <w:spacing w:val="12"/>
                                <w:w w:val="1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C496E"/>
                                <w:spacing w:val="-2"/>
                                <w:w w:val="120"/>
                                <w:sz w:val="18"/>
                              </w:rPr>
                              <w:t>académique</w:t>
                            </w:r>
                          </w:p>
                          <w:p w14:paraId="55CB2882" w14:textId="77777777" w:rsidR="007C65DF" w:rsidRDefault="00000000">
                            <w:pPr>
                              <w:spacing w:before="55" w:line="302" w:lineRule="auto"/>
                              <w:ind w:left="172" w:right="304"/>
                              <w:rPr>
                                <w:color w:val="000000"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0C496E"/>
                                <w:w w:val="110"/>
                                <w:sz w:val="18"/>
                              </w:rPr>
                              <w:t>RefMate</w:t>
                            </w:r>
                            <w:proofErr w:type="spellEnd"/>
                            <w:r>
                              <w:rPr>
                                <w:color w:val="0C496E"/>
                                <w:w w:val="110"/>
                                <w:sz w:val="18"/>
                              </w:rPr>
                              <w:t xml:space="preserve"> automatise, mais ne remplace pas la relecture. Le bandeau « Relecture &amp; Vigilance Académique » de la bibliothèque le rappelle : vérifiez toujours une référence avant soumission.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46698" id="Textbox 24" o:spid="_x0000_s1032" type="#_x0000_t202" style="position:absolute;margin-left:56.7pt;margin-top:8.2pt;width:481.9pt;height:53.6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HH32AEAALoDAAAOAAAAZHJzL2Uyb0RvYy54bWysU9tu2zAMfR+wfxD0vthJt7Qz4hRrDA8D&#10;inVAtw9QZDkWJouaqMTO349SnGTXl2EvMilShzyH9Op+7A07KI8abMnns5wzZSU02u5K/uVz/eqO&#10;MwzCNsKAVSU/KuT365cvVoMr1AI6MI3yjEAsFoMreReCK7IMZad6gTNwylKwBd+LQK7fZY0XA6H3&#10;Jlvk+TIbwDfOg1SIdFudgnyd8NtWyfDUtqgCMyWn3kI6fTq38czWK1HsvHCdllMb4h+66IW2VPQC&#10;VYkg2N7r36B6LT0gtGEmoc+gbbVUiQOxmee/sHnuhFOJC4mD7iIT/j9Y+fHw7D55FsYHGGmAiQS6&#10;R5BfkbTJBofFlBM1xQIpOxIdW9/HL1Fg9JC0PV70VGNgki6XcyJ1QyFJseVdfrtIgmfX185jeK+g&#10;Z9Eouad5pQ7E4RFDrC+Kc0oshmB0U2tjkuN3243x7CBotlVdL+oqjpOe/JRmLBuIWD5/8/ZE7q8Y&#10;t5vqpn74E0bsoRLYnWol+CnN2Emkky5RoTBuR6abkr+OOfFmC82RNB5ozUqO3/bCK87MB0tzjDt5&#10;NvzZ2J4NH8wG0uZGwhbe7QO0OglzxZ0aoAVJ5Kdljhv4o5+yrr/c+jsAAAD//wMAUEsDBBQABgAI&#10;AAAAIQDD29LZ3QAAAAsBAAAPAAAAZHJzL2Rvd25yZXYueG1sTE/LTsMwELwj8Q/WInGjThNIUYhT&#10;oSIQPbZAJW5uvMQR8TqK3TT9e7anctoZ7Wge5XJynRhxCK0nBfNZAgKp9qalRsHnx+vdI4gQNRnd&#10;eUIFJwywrK6vSl0Yf6QNjtvYCDahUGgFNsa+kDLUFp0OM98j8e/HD05HpkMjzaCPbO46mSZJLp1u&#10;iROs7nFlsf7dHhznfjdfL+bBr8dVNu3ed2+bsD5ZpW5vpucnEBGneBHDuT5Xh4o77f2BTBAd83l2&#10;z1IGOd+zIFksUhB7RmmWg6xK+X9D9QcAAP//AwBQSwECLQAUAAYACAAAACEAtoM4kv4AAADhAQAA&#10;EwAAAAAAAAAAAAAAAAAAAAAAW0NvbnRlbnRfVHlwZXNdLnhtbFBLAQItABQABgAIAAAAIQA4/SH/&#10;1gAAAJQBAAALAAAAAAAAAAAAAAAAAC8BAABfcmVscy8ucmVsc1BLAQItABQABgAIAAAAIQDupHH3&#10;2AEAALoDAAAOAAAAAAAAAAAAAAAAAC4CAABkcnMvZTJvRG9jLnhtbFBLAQItABQABgAIAAAAIQDD&#10;29LZ3QAAAAsBAAAPAAAAAAAAAAAAAAAAADIEAABkcnMvZG93bnJldi54bWxQSwUGAAAAAAQABADz&#10;AAAAPAUAAAAA&#10;" fillcolor="#dff2fd" strokecolor="#7cd3fb" strokeweight=".28219mm">
                <v:path arrowok="t"/>
                <v:textbox inset="0,0,0,0">
                  <w:txbxContent>
                    <w:p w14:paraId="06285ED8" w14:textId="77777777" w:rsidR="007C65DF" w:rsidRDefault="00000000">
                      <w:pPr>
                        <w:spacing w:before="143"/>
                        <w:ind w:left="172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C496E"/>
                          <w:w w:val="120"/>
                          <w:sz w:val="18"/>
                        </w:rPr>
                        <w:t>Vigilance</w:t>
                      </w:r>
                      <w:r>
                        <w:rPr>
                          <w:b/>
                          <w:color w:val="0C496E"/>
                          <w:spacing w:val="12"/>
                          <w:w w:val="12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C496E"/>
                          <w:spacing w:val="-2"/>
                          <w:w w:val="120"/>
                          <w:sz w:val="18"/>
                        </w:rPr>
                        <w:t>académique</w:t>
                      </w:r>
                    </w:p>
                    <w:p w14:paraId="55CB2882" w14:textId="77777777" w:rsidR="007C65DF" w:rsidRDefault="00000000">
                      <w:pPr>
                        <w:spacing w:before="55" w:line="302" w:lineRule="auto"/>
                        <w:ind w:left="172" w:right="304"/>
                        <w:rPr>
                          <w:color w:val="000000"/>
                          <w:sz w:val="18"/>
                        </w:rPr>
                      </w:pPr>
                      <w:proofErr w:type="spellStart"/>
                      <w:r>
                        <w:rPr>
                          <w:color w:val="0C496E"/>
                          <w:w w:val="110"/>
                          <w:sz w:val="18"/>
                        </w:rPr>
                        <w:t>RefMate</w:t>
                      </w:r>
                      <w:proofErr w:type="spellEnd"/>
                      <w:r>
                        <w:rPr>
                          <w:color w:val="0C496E"/>
                          <w:w w:val="110"/>
                          <w:sz w:val="18"/>
                        </w:rPr>
                        <w:t xml:space="preserve"> automatise, mais ne remplace pas la relecture. Le bandeau « Relecture &amp; Vigilance Académique » de la bibliothèque le rappelle : vérifiez toujours une référence avant soumission.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732A2F" w14:textId="77777777" w:rsidR="007C65DF" w:rsidRDefault="007C65DF">
      <w:pPr>
        <w:pStyle w:val="Corpsdetexte"/>
        <w:rPr>
          <w:sz w:val="11"/>
        </w:rPr>
        <w:sectPr w:rsidR="007C65DF">
          <w:pgSz w:w="11910" w:h="16840"/>
          <w:pgMar w:top="680" w:right="992" w:bottom="880" w:left="992" w:header="0" w:footer="694" w:gutter="0"/>
          <w:cols w:space="720"/>
        </w:sectPr>
      </w:pPr>
    </w:p>
    <w:p w14:paraId="752645DB" w14:textId="77777777" w:rsidR="007C65DF" w:rsidRDefault="007C65DF">
      <w:pPr>
        <w:pStyle w:val="Corpsdetexte"/>
        <w:spacing w:before="155"/>
        <w:rPr>
          <w:sz w:val="38"/>
        </w:rPr>
      </w:pPr>
    </w:p>
    <w:p w14:paraId="5852DB44" w14:textId="77777777" w:rsidR="007C65DF" w:rsidRDefault="00000000">
      <w:pPr>
        <w:pStyle w:val="Titre1"/>
        <w:numPr>
          <w:ilvl w:val="0"/>
          <w:numId w:val="1"/>
        </w:numPr>
        <w:tabs>
          <w:tab w:val="left" w:pos="801"/>
        </w:tabs>
        <w:ind w:left="801" w:hanging="540"/>
      </w:pPr>
      <w:r>
        <w:rPr>
          <w:color w:val="0F162A"/>
          <w:w w:val="120"/>
        </w:rPr>
        <w:t>Module</w:t>
      </w:r>
      <w:r>
        <w:rPr>
          <w:color w:val="0F162A"/>
          <w:spacing w:val="-1"/>
          <w:w w:val="120"/>
        </w:rPr>
        <w:t xml:space="preserve"> </w:t>
      </w:r>
      <w:r>
        <w:rPr>
          <w:color w:val="0F162A"/>
          <w:w w:val="120"/>
        </w:rPr>
        <w:t>«</w:t>
      </w:r>
      <w:r>
        <w:rPr>
          <w:color w:val="0F162A"/>
          <w:spacing w:val="-1"/>
          <w:w w:val="120"/>
        </w:rPr>
        <w:t xml:space="preserve"> </w:t>
      </w:r>
      <w:r>
        <w:rPr>
          <w:color w:val="0F162A"/>
          <w:w w:val="120"/>
        </w:rPr>
        <w:t xml:space="preserve">Bibliothèque </w:t>
      </w:r>
      <w:r>
        <w:rPr>
          <w:color w:val="0F162A"/>
          <w:spacing w:val="-10"/>
          <w:w w:val="120"/>
        </w:rPr>
        <w:t>»</w:t>
      </w:r>
    </w:p>
    <w:p w14:paraId="7DB2B184" w14:textId="77777777" w:rsidR="007C65DF" w:rsidRDefault="00000000">
      <w:pPr>
        <w:pStyle w:val="Titre3"/>
        <w:spacing w:before="109"/>
      </w:pPr>
      <w:r>
        <w:rPr>
          <w:color w:val="1C4DD8"/>
          <w:w w:val="105"/>
        </w:rPr>
        <w:t>Le</w:t>
      </w:r>
      <w:r>
        <w:rPr>
          <w:color w:val="1C4DD8"/>
          <w:spacing w:val="-7"/>
          <w:w w:val="105"/>
        </w:rPr>
        <w:t xml:space="preserve"> </w:t>
      </w:r>
      <w:r>
        <w:rPr>
          <w:color w:val="1C4DD8"/>
          <w:w w:val="105"/>
        </w:rPr>
        <w:t>référentiel</w:t>
      </w:r>
      <w:r>
        <w:rPr>
          <w:color w:val="1C4DD8"/>
          <w:spacing w:val="-6"/>
          <w:w w:val="105"/>
        </w:rPr>
        <w:t xml:space="preserve"> </w:t>
      </w:r>
      <w:r>
        <w:rPr>
          <w:color w:val="1C4DD8"/>
          <w:w w:val="105"/>
        </w:rPr>
        <w:t>central</w:t>
      </w:r>
      <w:r>
        <w:rPr>
          <w:color w:val="1C4DD8"/>
          <w:spacing w:val="-6"/>
          <w:w w:val="105"/>
        </w:rPr>
        <w:t xml:space="preserve"> </w:t>
      </w:r>
      <w:r>
        <w:rPr>
          <w:color w:val="1C4DD8"/>
          <w:w w:val="105"/>
        </w:rPr>
        <w:t>:</w:t>
      </w:r>
      <w:r>
        <w:rPr>
          <w:color w:val="1C4DD8"/>
          <w:spacing w:val="-6"/>
          <w:w w:val="105"/>
        </w:rPr>
        <w:t xml:space="preserve"> </w:t>
      </w:r>
      <w:r>
        <w:rPr>
          <w:color w:val="1C4DD8"/>
          <w:w w:val="105"/>
        </w:rPr>
        <w:t>filtrer,</w:t>
      </w:r>
      <w:r>
        <w:rPr>
          <w:color w:val="1C4DD8"/>
          <w:spacing w:val="-6"/>
          <w:w w:val="105"/>
        </w:rPr>
        <w:t xml:space="preserve"> </w:t>
      </w:r>
      <w:r>
        <w:rPr>
          <w:color w:val="1C4DD8"/>
          <w:w w:val="105"/>
        </w:rPr>
        <w:t>corriger,</w:t>
      </w:r>
      <w:r>
        <w:rPr>
          <w:color w:val="1C4DD8"/>
          <w:spacing w:val="-6"/>
          <w:w w:val="105"/>
        </w:rPr>
        <w:t xml:space="preserve"> </w:t>
      </w:r>
      <w:r>
        <w:rPr>
          <w:color w:val="1C4DD8"/>
          <w:spacing w:val="-2"/>
          <w:w w:val="105"/>
        </w:rPr>
        <w:t>exporter.</w:t>
      </w:r>
    </w:p>
    <w:p w14:paraId="4B5111C9" w14:textId="77777777" w:rsidR="007C65DF" w:rsidRDefault="00000000">
      <w:pPr>
        <w:pStyle w:val="Corpsdetexte"/>
        <w:spacing w:before="217" w:line="314" w:lineRule="auto"/>
        <w:ind w:left="261" w:right="335"/>
      </w:pPr>
      <w:r>
        <w:rPr>
          <w:color w:val="1D283B"/>
          <w:w w:val="110"/>
        </w:rPr>
        <w:t xml:space="preserve">La bibliothèque liste toutes vos références rendues dans le style actif. Chaque entrée affiche le type documentaire, le nombre de citations et les étiquettes thématiques que vous lui avez </w:t>
      </w:r>
      <w:r>
        <w:rPr>
          <w:color w:val="1D283B"/>
          <w:spacing w:val="-2"/>
          <w:w w:val="110"/>
        </w:rPr>
        <w:t>données.</w:t>
      </w:r>
    </w:p>
    <w:p w14:paraId="0024172D" w14:textId="77777777" w:rsidR="007C65DF" w:rsidRDefault="00000000">
      <w:pPr>
        <w:pStyle w:val="Titre2"/>
        <w:spacing w:before="158"/>
      </w:pPr>
      <w:r>
        <w:rPr>
          <w:color w:val="0F162A"/>
          <w:w w:val="120"/>
        </w:rPr>
        <w:t>Barre</w:t>
      </w:r>
      <w:r>
        <w:rPr>
          <w:color w:val="0F162A"/>
          <w:spacing w:val="2"/>
          <w:w w:val="120"/>
        </w:rPr>
        <w:t xml:space="preserve"> </w:t>
      </w:r>
      <w:r>
        <w:rPr>
          <w:color w:val="0F162A"/>
          <w:spacing w:val="-2"/>
          <w:w w:val="120"/>
        </w:rPr>
        <w:t>d'outils</w:t>
      </w:r>
    </w:p>
    <w:p w14:paraId="0399D3F2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119" w:line="309" w:lineRule="auto"/>
        <w:ind w:right="528" w:hanging="180"/>
        <w:rPr>
          <w:sz w:val="19"/>
        </w:rPr>
      </w:pPr>
      <w:r>
        <w:rPr>
          <w:b/>
          <w:color w:val="1D283B"/>
          <w:w w:val="110"/>
          <w:sz w:val="19"/>
        </w:rPr>
        <w:t>Copier</w:t>
      </w:r>
      <w:r>
        <w:rPr>
          <w:b/>
          <w:color w:val="1D283B"/>
          <w:spacing w:val="27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 xml:space="preserve">la bibliographie complète, ou l'exporter en </w:t>
      </w:r>
      <w:r>
        <w:rPr>
          <w:b/>
          <w:color w:val="1D283B"/>
          <w:w w:val="110"/>
          <w:sz w:val="19"/>
        </w:rPr>
        <w:t xml:space="preserve">.txt </w:t>
      </w:r>
      <w:r>
        <w:rPr>
          <w:color w:val="1D283B"/>
          <w:w w:val="110"/>
          <w:sz w:val="19"/>
        </w:rPr>
        <w:t xml:space="preserve">et </w:t>
      </w:r>
      <w:r>
        <w:rPr>
          <w:b/>
          <w:color w:val="1D283B"/>
          <w:w w:val="110"/>
          <w:sz w:val="19"/>
        </w:rPr>
        <w:t xml:space="preserve">.docx </w:t>
      </w:r>
      <w:r>
        <w:rPr>
          <w:color w:val="1D283B"/>
          <w:w w:val="110"/>
          <w:sz w:val="19"/>
        </w:rPr>
        <w:t>(mise en forme conservée :</w:t>
      </w:r>
      <w:r>
        <w:rPr>
          <w:color w:val="1D283B"/>
          <w:spacing w:val="4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italiques, retraits négatifs).</w:t>
      </w:r>
    </w:p>
    <w:p w14:paraId="3F64A00A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45"/>
        <w:ind w:left="490" w:hanging="189"/>
        <w:rPr>
          <w:sz w:val="19"/>
        </w:rPr>
      </w:pPr>
      <w:r>
        <w:rPr>
          <w:b/>
          <w:color w:val="1D283B"/>
          <w:w w:val="110"/>
          <w:sz w:val="19"/>
        </w:rPr>
        <w:t>Sauvegarde</w:t>
      </w:r>
      <w:r>
        <w:rPr>
          <w:b/>
          <w:color w:val="1D283B"/>
          <w:spacing w:val="40"/>
          <w:w w:val="110"/>
          <w:sz w:val="19"/>
        </w:rPr>
        <w:t xml:space="preserve"> </w:t>
      </w:r>
      <w:r>
        <w:rPr>
          <w:b/>
          <w:color w:val="1D283B"/>
          <w:w w:val="110"/>
          <w:sz w:val="19"/>
        </w:rPr>
        <w:t>JSON</w:t>
      </w:r>
      <w:r>
        <w:rPr>
          <w:b/>
          <w:color w:val="1D283B"/>
          <w:spacing w:val="31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et</w:t>
      </w:r>
      <w:r>
        <w:rPr>
          <w:color w:val="1D283B"/>
          <w:spacing w:val="31"/>
          <w:w w:val="110"/>
          <w:sz w:val="19"/>
        </w:rPr>
        <w:t xml:space="preserve"> </w:t>
      </w:r>
      <w:r>
        <w:rPr>
          <w:b/>
          <w:color w:val="1D283B"/>
          <w:w w:val="110"/>
          <w:sz w:val="19"/>
        </w:rPr>
        <w:t>Import</w:t>
      </w:r>
      <w:r>
        <w:rPr>
          <w:b/>
          <w:color w:val="1D283B"/>
          <w:spacing w:val="40"/>
          <w:w w:val="110"/>
          <w:sz w:val="19"/>
        </w:rPr>
        <w:t xml:space="preserve"> </w:t>
      </w:r>
      <w:r>
        <w:rPr>
          <w:b/>
          <w:color w:val="1D283B"/>
          <w:w w:val="110"/>
          <w:sz w:val="19"/>
        </w:rPr>
        <w:t>JSON</w:t>
      </w:r>
      <w:r>
        <w:rPr>
          <w:b/>
          <w:color w:val="1D283B"/>
          <w:spacing w:val="31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pour</w:t>
      </w:r>
      <w:r>
        <w:rPr>
          <w:color w:val="1D283B"/>
          <w:spacing w:val="31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archiver</w:t>
      </w:r>
      <w:r>
        <w:rPr>
          <w:color w:val="1D283B"/>
          <w:spacing w:val="31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ou</w:t>
      </w:r>
      <w:r>
        <w:rPr>
          <w:color w:val="1D283B"/>
          <w:spacing w:val="31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transférer</w:t>
      </w:r>
      <w:r>
        <w:rPr>
          <w:color w:val="1D283B"/>
          <w:spacing w:val="31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une</w:t>
      </w:r>
      <w:r>
        <w:rPr>
          <w:color w:val="1D283B"/>
          <w:spacing w:val="31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bibliothèque</w:t>
      </w:r>
      <w:r>
        <w:rPr>
          <w:color w:val="1D283B"/>
          <w:spacing w:val="31"/>
          <w:w w:val="110"/>
          <w:sz w:val="19"/>
        </w:rPr>
        <w:t xml:space="preserve"> </w:t>
      </w:r>
      <w:r>
        <w:rPr>
          <w:color w:val="1D283B"/>
          <w:spacing w:val="-2"/>
          <w:w w:val="110"/>
          <w:sz w:val="19"/>
        </w:rPr>
        <w:t>entière.</w:t>
      </w:r>
    </w:p>
    <w:p w14:paraId="125C7F88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b/>
          <w:color w:val="1D283B"/>
          <w:w w:val="115"/>
          <w:sz w:val="19"/>
        </w:rPr>
        <w:t>Filtrage</w:t>
      </w:r>
      <w:r>
        <w:rPr>
          <w:b/>
          <w:color w:val="1D283B"/>
          <w:spacing w:val="-1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par</w:t>
      </w:r>
      <w:r>
        <w:rPr>
          <w:color w:val="1D283B"/>
          <w:spacing w:val="-1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texte,</w:t>
      </w:r>
      <w:r>
        <w:rPr>
          <w:color w:val="1D283B"/>
          <w:spacing w:val="-1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par</w:t>
      </w:r>
      <w:r>
        <w:rPr>
          <w:color w:val="1D283B"/>
          <w:spacing w:val="-1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type</w:t>
      </w:r>
      <w:r>
        <w:rPr>
          <w:color w:val="1D283B"/>
          <w:spacing w:val="-1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documentaire</w:t>
      </w:r>
      <w:r>
        <w:rPr>
          <w:color w:val="1D283B"/>
          <w:spacing w:val="-1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et</w:t>
      </w:r>
      <w:r>
        <w:rPr>
          <w:color w:val="1D283B"/>
          <w:spacing w:val="-1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par</w:t>
      </w:r>
      <w:r>
        <w:rPr>
          <w:color w:val="1D283B"/>
          <w:spacing w:val="-12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étiquette.</w:t>
      </w:r>
    </w:p>
    <w:p w14:paraId="01953437" w14:textId="77777777" w:rsidR="007C65DF" w:rsidRDefault="007C65DF">
      <w:pPr>
        <w:pStyle w:val="Corpsdetexte"/>
        <w:spacing w:before="8"/>
      </w:pPr>
    </w:p>
    <w:p w14:paraId="5400D11C" w14:textId="77777777" w:rsidR="007C65DF" w:rsidRDefault="00000000">
      <w:pPr>
        <w:pStyle w:val="Titre2"/>
      </w:pPr>
      <w:r>
        <w:rPr>
          <w:color w:val="0F162A"/>
          <w:w w:val="120"/>
        </w:rPr>
        <w:t>Actions</w:t>
      </w:r>
      <w:r>
        <w:rPr>
          <w:color w:val="0F162A"/>
          <w:spacing w:val="-3"/>
          <w:w w:val="120"/>
        </w:rPr>
        <w:t xml:space="preserve"> </w:t>
      </w:r>
      <w:r>
        <w:rPr>
          <w:color w:val="0F162A"/>
          <w:w w:val="120"/>
        </w:rPr>
        <w:t>par</w:t>
      </w:r>
      <w:r>
        <w:rPr>
          <w:color w:val="0F162A"/>
          <w:spacing w:val="-3"/>
          <w:w w:val="120"/>
        </w:rPr>
        <w:t xml:space="preserve"> </w:t>
      </w:r>
      <w:r>
        <w:rPr>
          <w:color w:val="0F162A"/>
          <w:w w:val="120"/>
        </w:rPr>
        <w:t>référence</w:t>
      </w:r>
      <w:r>
        <w:rPr>
          <w:color w:val="0F162A"/>
          <w:spacing w:val="-3"/>
          <w:w w:val="120"/>
        </w:rPr>
        <w:t xml:space="preserve"> </w:t>
      </w:r>
      <w:r>
        <w:rPr>
          <w:color w:val="0F162A"/>
          <w:w w:val="120"/>
        </w:rPr>
        <w:t>(colonne</w:t>
      </w:r>
      <w:r>
        <w:rPr>
          <w:color w:val="0F162A"/>
          <w:spacing w:val="-3"/>
          <w:w w:val="120"/>
        </w:rPr>
        <w:t xml:space="preserve"> </w:t>
      </w:r>
      <w:r>
        <w:rPr>
          <w:color w:val="0F162A"/>
          <w:w w:val="120"/>
        </w:rPr>
        <w:t>d'icônes</w:t>
      </w:r>
      <w:r>
        <w:rPr>
          <w:color w:val="0F162A"/>
          <w:spacing w:val="-3"/>
          <w:w w:val="120"/>
        </w:rPr>
        <w:t xml:space="preserve"> </w:t>
      </w:r>
      <w:r>
        <w:rPr>
          <w:color w:val="0F162A"/>
          <w:w w:val="120"/>
        </w:rPr>
        <w:t>à</w:t>
      </w:r>
      <w:r>
        <w:rPr>
          <w:color w:val="0F162A"/>
          <w:spacing w:val="-3"/>
          <w:w w:val="120"/>
        </w:rPr>
        <w:t xml:space="preserve"> </w:t>
      </w:r>
      <w:r>
        <w:rPr>
          <w:color w:val="0F162A"/>
          <w:spacing w:val="-2"/>
          <w:w w:val="120"/>
        </w:rPr>
        <w:t>droite)</w:t>
      </w:r>
    </w:p>
    <w:p w14:paraId="3E6302AE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119"/>
        <w:ind w:left="490" w:hanging="189"/>
        <w:rPr>
          <w:sz w:val="19"/>
        </w:rPr>
      </w:pPr>
      <w:r>
        <w:rPr>
          <w:b/>
          <w:color w:val="1D283B"/>
          <w:w w:val="120"/>
          <w:sz w:val="19"/>
        </w:rPr>
        <w:t>Nuage</w:t>
      </w:r>
      <w:r>
        <w:rPr>
          <w:b/>
          <w:color w:val="1D283B"/>
          <w:spacing w:val="-11"/>
          <w:w w:val="120"/>
          <w:sz w:val="19"/>
        </w:rPr>
        <w:t xml:space="preserve"> </w:t>
      </w:r>
      <w:r>
        <w:rPr>
          <w:b/>
          <w:color w:val="1D283B"/>
          <w:w w:val="120"/>
          <w:sz w:val="19"/>
        </w:rPr>
        <w:t>de</w:t>
      </w:r>
      <w:r>
        <w:rPr>
          <w:b/>
          <w:color w:val="1D283B"/>
          <w:spacing w:val="-11"/>
          <w:w w:val="120"/>
          <w:sz w:val="19"/>
        </w:rPr>
        <w:t xml:space="preserve"> </w:t>
      </w:r>
      <w:r>
        <w:rPr>
          <w:b/>
          <w:color w:val="1D283B"/>
          <w:w w:val="120"/>
          <w:sz w:val="19"/>
        </w:rPr>
        <w:t>téléchargement</w:t>
      </w:r>
      <w:r>
        <w:rPr>
          <w:b/>
          <w:color w:val="1D283B"/>
          <w:spacing w:val="-15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—</w:t>
      </w:r>
      <w:r>
        <w:rPr>
          <w:color w:val="1D283B"/>
          <w:spacing w:val="-16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chercher</w:t>
      </w:r>
      <w:r>
        <w:rPr>
          <w:color w:val="1D283B"/>
          <w:spacing w:val="-16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le</w:t>
      </w:r>
      <w:r>
        <w:rPr>
          <w:color w:val="1D283B"/>
          <w:spacing w:val="-16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PDF</w:t>
      </w:r>
      <w:r>
        <w:rPr>
          <w:color w:val="1D283B"/>
          <w:spacing w:val="-16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en</w:t>
      </w:r>
      <w:r>
        <w:rPr>
          <w:color w:val="1D283B"/>
          <w:spacing w:val="-16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accès</w:t>
      </w:r>
      <w:r>
        <w:rPr>
          <w:color w:val="1D283B"/>
          <w:spacing w:val="-15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libre</w:t>
      </w:r>
      <w:r>
        <w:rPr>
          <w:color w:val="1D283B"/>
          <w:spacing w:val="-16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via</w:t>
      </w:r>
      <w:r>
        <w:rPr>
          <w:color w:val="1D283B"/>
          <w:spacing w:val="-16"/>
          <w:w w:val="120"/>
          <w:sz w:val="19"/>
        </w:rPr>
        <w:t xml:space="preserve"> </w:t>
      </w:r>
      <w:proofErr w:type="spellStart"/>
      <w:r>
        <w:rPr>
          <w:color w:val="1D283B"/>
          <w:spacing w:val="-2"/>
          <w:w w:val="120"/>
          <w:sz w:val="19"/>
        </w:rPr>
        <w:t>Unpaywall</w:t>
      </w:r>
      <w:proofErr w:type="spellEnd"/>
      <w:r>
        <w:rPr>
          <w:color w:val="1D283B"/>
          <w:spacing w:val="-2"/>
          <w:w w:val="120"/>
          <w:sz w:val="19"/>
        </w:rPr>
        <w:t>.</w:t>
      </w:r>
    </w:p>
    <w:p w14:paraId="776A948A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b/>
          <w:color w:val="1D283B"/>
          <w:w w:val="115"/>
          <w:sz w:val="19"/>
        </w:rPr>
        <w:t>Livre</w:t>
      </w:r>
      <w:r>
        <w:rPr>
          <w:b/>
          <w:color w:val="1D283B"/>
          <w:spacing w:val="-1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ouvert</w:t>
      </w:r>
      <w:r>
        <w:rPr>
          <w:b/>
          <w:color w:val="1D283B"/>
          <w:spacing w:val="-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-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ouvrir</w:t>
      </w:r>
      <w:r>
        <w:rPr>
          <w:color w:val="1D283B"/>
          <w:spacing w:val="-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</w:t>
      </w:r>
      <w:r>
        <w:rPr>
          <w:color w:val="1D283B"/>
          <w:spacing w:val="-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lecteur</w:t>
      </w:r>
      <w:r>
        <w:rPr>
          <w:color w:val="1D283B"/>
          <w:spacing w:val="-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PDF</w:t>
      </w:r>
      <w:r>
        <w:rPr>
          <w:color w:val="1D283B"/>
          <w:spacing w:val="-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(chapitre</w:t>
      </w:r>
      <w:r>
        <w:rPr>
          <w:color w:val="1D283B"/>
          <w:spacing w:val="-7"/>
          <w:w w:val="115"/>
          <w:sz w:val="19"/>
        </w:rPr>
        <w:t xml:space="preserve"> </w:t>
      </w:r>
      <w:r>
        <w:rPr>
          <w:color w:val="1D283B"/>
          <w:spacing w:val="-4"/>
          <w:w w:val="115"/>
          <w:sz w:val="19"/>
        </w:rPr>
        <w:t>13).</w:t>
      </w:r>
    </w:p>
    <w:p w14:paraId="4ED16F56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b/>
          <w:color w:val="1D283B"/>
          <w:w w:val="115"/>
          <w:sz w:val="19"/>
        </w:rPr>
        <w:t>Globe</w:t>
      </w:r>
      <w:r>
        <w:rPr>
          <w:b/>
          <w:color w:val="1D283B"/>
          <w:spacing w:val="-10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-10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ouvrir</w:t>
      </w:r>
      <w:r>
        <w:rPr>
          <w:color w:val="1D283B"/>
          <w:spacing w:val="-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</w:t>
      </w:r>
      <w:r>
        <w:rPr>
          <w:color w:val="1D283B"/>
          <w:spacing w:val="-10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lecteur</w:t>
      </w:r>
      <w:r>
        <w:rPr>
          <w:color w:val="1D283B"/>
          <w:spacing w:val="-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d'article</w:t>
      </w:r>
      <w:r>
        <w:rPr>
          <w:color w:val="1D283B"/>
          <w:spacing w:val="-10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HTML.</w:t>
      </w:r>
    </w:p>
    <w:p w14:paraId="53A92429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b/>
          <w:color w:val="1D283B"/>
          <w:w w:val="115"/>
          <w:sz w:val="19"/>
        </w:rPr>
        <w:t>Étincelles</w:t>
      </w:r>
      <w:r>
        <w:rPr>
          <w:b/>
          <w:color w:val="1D283B"/>
          <w:spacing w:val="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générer</w:t>
      </w:r>
      <w:r>
        <w:rPr>
          <w:color w:val="1D283B"/>
          <w:spacing w:val="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ou</w:t>
      </w:r>
      <w:r>
        <w:rPr>
          <w:color w:val="1D283B"/>
          <w:spacing w:val="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régénérer</w:t>
      </w:r>
      <w:r>
        <w:rPr>
          <w:color w:val="1D283B"/>
          <w:spacing w:val="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</w:t>
      </w:r>
      <w:r>
        <w:rPr>
          <w:color w:val="1D283B"/>
          <w:spacing w:val="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résumé</w:t>
      </w:r>
      <w:r>
        <w:rPr>
          <w:color w:val="1D283B"/>
          <w:spacing w:val="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du</w:t>
      </w:r>
      <w:r>
        <w:rPr>
          <w:color w:val="1D283B"/>
          <w:spacing w:val="5"/>
          <w:w w:val="115"/>
          <w:sz w:val="19"/>
        </w:rPr>
        <w:t xml:space="preserve"> </w:t>
      </w:r>
      <w:r>
        <w:rPr>
          <w:color w:val="1D283B"/>
          <w:spacing w:val="-4"/>
          <w:w w:val="115"/>
          <w:sz w:val="19"/>
        </w:rPr>
        <w:t>PDF.</w:t>
      </w:r>
    </w:p>
    <w:p w14:paraId="1ADD24A5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b/>
          <w:color w:val="1D283B"/>
          <w:w w:val="115"/>
          <w:sz w:val="19"/>
        </w:rPr>
        <w:t>Bulle</w:t>
      </w:r>
      <w:r>
        <w:rPr>
          <w:b/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associer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PDF/HTML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et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poser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des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questions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au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document.</w:t>
      </w:r>
    </w:p>
    <w:p w14:paraId="30D38910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b/>
          <w:color w:val="1D283B"/>
          <w:w w:val="115"/>
          <w:sz w:val="19"/>
        </w:rPr>
        <w:t>Triangle</w:t>
      </w:r>
      <w:r>
        <w:rPr>
          <w:b/>
          <w:color w:val="1D283B"/>
          <w:spacing w:val="9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d'alerte</w:t>
      </w:r>
      <w:r>
        <w:rPr>
          <w:b/>
          <w:color w:val="1D283B"/>
          <w:spacing w:val="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signaler</w:t>
      </w:r>
      <w:r>
        <w:rPr>
          <w:color w:val="1D283B"/>
          <w:spacing w:val="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une</w:t>
      </w:r>
      <w:r>
        <w:rPr>
          <w:color w:val="1D283B"/>
          <w:spacing w:val="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erreur</w:t>
      </w:r>
      <w:r>
        <w:rPr>
          <w:color w:val="1D283B"/>
          <w:spacing w:val="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et</w:t>
      </w:r>
      <w:r>
        <w:rPr>
          <w:color w:val="1D283B"/>
          <w:spacing w:val="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ouvrir</w:t>
      </w:r>
      <w:r>
        <w:rPr>
          <w:color w:val="1D283B"/>
          <w:spacing w:val="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la</w:t>
      </w:r>
      <w:r>
        <w:rPr>
          <w:color w:val="1D283B"/>
          <w:spacing w:val="3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correction.</w:t>
      </w:r>
    </w:p>
    <w:p w14:paraId="3E3DEA5A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b/>
          <w:color w:val="1D283B"/>
          <w:w w:val="115"/>
          <w:sz w:val="19"/>
        </w:rPr>
        <w:t>Crayon</w:t>
      </w:r>
      <w:r>
        <w:rPr>
          <w:b/>
          <w:color w:val="1D283B"/>
          <w:spacing w:val="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modifier</w:t>
      </w:r>
      <w:r>
        <w:rPr>
          <w:color w:val="1D283B"/>
          <w:spacing w:val="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les</w:t>
      </w:r>
      <w:r>
        <w:rPr>
          <w:color w:val="1D283B"/>
          <w:spacing w:val="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métadonnées.</w:t>
      </w:r>
      <w:r>
        <w:rPr>
          <w:color w:val="1D283B"/>
          <w:spacing w:val="6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Corbeille</w:t>
      </w:r>
      <w:r>
        <w:rPr>
          <w:b/>
          <w:color w:val="1D283B"/>
          <w:spacing w:val="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7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supprimer.</w:t>
      </w:r>
    </w:p>
    <w:p w14:paraId="685459BB" w14:textId="77777777" w:rsidR="007C65DF" w:rsidRDefault="00000000">
      <w:pPr>
        <w:pStyle w:val="Corpsdetexte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487592448" behindDoc="1" locked="0" layoutInCell="1" allowOverlap="1" wp14:anchorId="0046724C" wp14:editId="299B7330">
            <wp:simplePos x="0" y="0"/>
            <wp:positionH relativeFrom="page">
              <wp:posOffset>719999</wp:posOffset>
            </wp:positionH>
            <wp:positionV relativeFrom="paragraph">
              <wp:posOffset>104108</wp:posOffset>
            </wp:positionV>
            <wp:extent cx="6172199" cy="4286250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199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034F60" w14:textId="77777777" w:rsidR="007C65DF" w:rsidRDefault="00000000">
      <w:pPr>
        <w:spacing w:before="36"/>
        <w:ind w:left="261"/>
        <w:rPr>
          <w:i/>
          <w:sz w:val="16"/>
        </w:rPr>
      </w:pPr>
      <w:r>
        <w:rPr>
          <w:i/>
          <w:color w:val="465469"/>
          <w:w w:val="110"/>
          <w:sz w:val="16"/>
        </w:rPr>
        <w:t>Figure</w:t>
      </w:r>
      <w:r>
        <w:rPr>
          <w:i/>
          <w:color w:val="465469"/>
          <w:spacing w:val="5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5</w:t>
      </w:r>
      <w:r>
        <w:rPr>
          <w:i/>
          <w:color w:val="465469"/>
          <w:spacing w:val="6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—</w:t>
      </w:r>
      <w:r>
        <w:rPr>
          <w:i/>
          <w:color w:val="465469"/>
          <w:spacing w:val="5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Bibliothèque</w:t>
      </w:r>
      <w:r>
        <w:rPr>
          <w:i/>
          <w:color w:val="465469"/>
          <w:spacing w:val="6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:</w:t>
      </w:r>
      <w:r>
        <w:rPr>
          <w:i/>
          <w:color w:val="465469"/>
          <w:spacing w:val="6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rendu</w:t>
      </w:r>
      <w:r>
        <w:rPr>
          <w:i/>
          <w:color w:val="465469"/>
          <w:spacing w:val="5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APA</w:t>
      </w:r>
      <w:r>
        <w:rPr>
          <w:i/>
          <w:color w:val="465469"/>
          <w:spacing w:val="6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7</w:t>
      </w:r>
      <w:r>
        <w:rPr>
          <w:i/>
          <w:color w:val="465469"/>
          <w:spacing w:val="6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(FR),</w:t>
      </w:r>
      <w:r>
        <w:rPr>
          <w:i/>
          <w:color w:val="465469"/>
          <w:spacing w:val="5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filtres,</w:t>
      </w:r>
      <w:r>
        <w:rPr>
          <w:i/>
          <w:color w:val="465469"/>
          <w:spacing w:val="6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exports</w:t>
      </w:r>
      <w:r>
        <w:rPr>
          <w:i/>
          <w:color w:val="465469"/>
          <w:spacing w:val="6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et</w:t>
      </w:r>
      <w:r>
        <w:rPr>
          <w:i/>
          <w:color w:val="465469"/>
          <w:spacing w:val="5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actions</w:t>
      </w:r>
      <w:r>
        <w:rPr>
          <w:i/>
          <w:color w:val="465469"/>
          <w:spacing w:val="6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par</w:t>
      </w:r>
      <w:r>
        <w:rPr>
          <w:i/>
          <w:color w:val="465469"/>
          <w:spacing w:val="6"/>
          <w:w w:val="110"/>
          <w:sz w:val="16"/>
        </w:rPr>
        <w:t xml:space="preserve"> </w:t>
      </w:r>
      <w:r>
        <w:rPr>
          <w:i/>
          <w:color w:val="465469"/>
          <w:spacing w:val="-2"/>
          <w:w w:val="110"/>
          <w:sz w:val="16"/>
        </w:rPr>
        <w:t>référence.</w:t>
      </w:r>
    </w:p>
    <w:p w14:paraId="2508D3B1" w14:textId="77777777" w:rsidR="007C65DF" w:rsidRDefault="007C65DF">
      <w:pPr>
        <w:rPr>
          <w:i/>
          <w:sz w:val="16"/>
        </w:rPr>
        <w:sectPr w:rsidR="007C65DF">
          <w:pgSz w:w="11910" w:h="16840"/>
          <w:pgMar w:top="680" w:right="992" w:bottom="880" w:left="992" w:header="0" w:footer="694" w:gutter="0"/>
          <w:cols w:space="720"/>
        </w:sectPr>
      </w:pPr>
    </w:p>
    <w:p w14:paraId="5EAE0185" w14:textId="77777777" w:rsidR="007C65DF" w:rsidRDefault="007C65DF">
      <w:pPr>
        <w:pStyle w:val="Corpsdetexte"/>
        <w:spacing w:before="155"/>
        <w:rPr>
          <w:i/>
          <w:sz w:val="38"/>
        </w:rPr>
      </w:pPr>
    </w:p>
    <w:p w14:paraId="547D2B73" w14:textId="77777777" w:rsidR="007C65DF" w:rsidRDefault="00000000">
      <w:pPr>
        <w:pStyle w:val="Titre1"/>
        <w:numPr>
          <w:ilvl w:val="0"/>
          <w:numId w:val="1"/>
        </w:numPr>
        <w:tabs>
          <w:tab w:val="left" w:pos="801"/>
        </w:tabs>
        <w:ind w:left="801" w:hanging="540"/>
      </w:pPr>
      <w:r>
        <w:rPr>
          <w:color w:val="0F162A"/>
          <w:w w:val="120"/>
        </w:rPr>
        <w:t>Module</w:t>
      </w:r>
      <w:r>
        <w:rPr>
          <w:color w:val="0F162A"/>
          <w:spacing w:val="1"/>
          <w:w w:val="120"/>
        </w:rPr>
        <w:t xml:space="preserve"> </w:t>
      </w:r>
      <w:r>
        <w:rPr>
          <w:color w:val="0F162A"/>
          <w:w w:val="120"/>
        </w:rPr>
        <w:t>«</w:t>
      </w:r>
      <w:r>
        <w:rPr>
          <w:color w:val="0F162A"/>
          <w:spacing w:val="2"/>
          <w:w w:val="120"/>
        </w:rPr>
        <w:t xml:space="preserve"> </w:t>
      </w:r>
      <w:r>
        <w:rPr>
          <w:color w:val="0F162A"/>
          <w:w w:val="120"/>
        </w:rPr>
        <w:t>Appels</w:t>
      </w:r>
      <w:r>
        <w:rPr>
          <w:color w:val="0F162A"/>
          <w:spacing w:val="1"/>
          <w:w w:val="120"/>
        </w:rPr>
        <w:t xml:space="preserve"> </w:t>
      </w:r>
      <w:r>
        <w:rPr>
          <w:color w:val="0F162A"/>
          <w:w w:val="120"/>
        </w:rPr>
        <w:t>de</w:t>
      </w:r>
      <w:r>
        <w:rPr>
          <w:color w:val="0F162A"/>
          <w:spacing w:val="2"/>
          <w:w w:val="120"/>
        </w:rPr>
        <w:t xml:space="preserve"> </w:t>
      </w:r>
      <w:r>
        <w:rPr>
          <w:color w:val="0F162A"/>
          <w:w w:val="120"/>
        </w:rPr>
        <w:t>citation</w:t>
      </w:r>
      <w:r>
        <w:rPr>
          <w:color w:val="0F162A"/>
          <w:spacing w:val="2"/>
          <w:w w:val="120"/>
        </w:rPr>
        <w:t xml:space="preserve"> </w:t>
      </w:r>
      <w:r>
        <w:rPr>
          <w:color w:val="0F162A"/>
          <w:spacing w:val="-10"/>
          <w:w w:val="120"/>
        </w:rPr>
        <w:t>»</w:t>
      </w:r>
    </w:p>
    <w:p w14:paraId="60F8B657" w14:textId="77777777" w:rsidR="007C65DF" w:rsidRDefault="00000000">
      <w:pPr>
        <w:pStyle w:val="Titre3"/>
        <w:spacing w:before="109"/>
      </w:pPr>
      <w:r>
        <w:rPr>
          <w:color w:val="1C4DD8"/>
          <w:w w:val="110"/>
        </w:rPr>
        <w:t>Les</w:t>
      </w:r>
      <w:r>
        <w:rPr>
          <w:color w:val="1C4DD8"/>
          <w:spacing w:val="3"/>
          <w:w w:val="110"/>
        </w:rPr>
        <w:t xml:space="preserve"> </w:t>
      </w:r>
      <w:r>
        <w:rPr>
          <w:color w:val="1C4DD8"/>
          <w:w w:val="110"/>
        </w:rPr>
        <w:t>citations</w:t>
      </w:r>
      <w:r>
        <w:rPr>
          <w:color w:val="1C4DD8"/>
          <w:spacing w:val="4"/>
          <w:w w:val="110"/>
        </w:rPr>
        <w:t xml:space="preserve"> </w:t>
      </w:r>
      <w:r>
        <w:rPr>
          <w:color w:val="1C4DD8"/>
          <w:w w:val="110"/>
        </w:rPr>
        <w:t>dans</w:t>
      </w:r>
      <w:r>
        <w:rPr>
          <w:color w:val="1C4DD8"/>
          <w:spacing w:val="4"/>
          <w:w w:val="110"/>
        </w:rPr>
        <w:t xml:space="preserve"> </w:t>
      </w:r>
      <w:r>
        <w:rPr>
          <w:color w:val="1C4DD8"/>
          <w:w w:val="110"/>
        </w:rPr>
        <w:t>le</w:t>
      </w:r>
      <w:r>
        <w:rPr>
          <w:color w:val="1C4DD8"/>
          <w:spacing w:val="4"/>
          <w:w w:val="110"/>
        </w:rPr>
        <w:t xml:space="preserve"> </w:t>
      </w:r>
      <w:r>
        <w:rPr>
          <w:color w:val="1C4DD8"/>
          <w:w w:val="110"/>
        </w:rPr>
        <w:t>texte,</w:t>
      </w:r>
      <w:r>
        <w:rPr>
          <w:color w:val="1C4DD8"/>
          <w:spacing w:val="4"/>
          <w:w w:val="110"/>
        </w:rPr>
        <w:t xml:space="preserve"> </w:t>
      </w:r>
      <w:r>
        <w:rPr>
          <w:color w:val="1C4DD8"/>
          <w:w w:val="110"/>
        </w:rPr>
        <w:t>dans</w:t>
      </w:r>
      <w:r>
        <w:rPr>
          <w:color w:val="1C4DD8"/>
          <w:spacing w:val="4"/>
          <w:w w:val="110"/>
        </w:rPr>
        <w:t xml:space="preserve"> </w:t>
      </w:r>
      <w:r>
        <w:rPr>
          <w:color w:val="1C4DD8"/>
          <w:w w:val="110"/>
        </w:rPr>
        <w:t>les</w:t>
      </w:r>
      <w:r>
        <w:rPr>
          <w:color w:val="1C4DD8"/>
          <w:spacing w:val="3"/>
          <w:w w:val="110"/>
        </w:rPr>
        <w:t xml:space="preserve"> </w:t>
      </w:r>
      <w:r>
        <w:rPr>
          <w:color w:val="1C4DD8"/>
          <w:w w:val="110"/>
        </w:rPr>
        <w:t>deux</w:t>
      </w:r>
      <w:r>
        <w:rPr>
          <w:color w:val="1C4DD8"/>
          <w:spacing w:val="4"/>
          <w:w w:val="110"/>
        </w:rPr>
        <w:t xml:space="preserve"> </w:t>
      </w:r>
      <w:r>
        <w:rPr>
          <w:color w:val="1C4DD8"/>
          <w:w w:val="110"/>
        </w:rPr>
        <w:t>formes</w:t>
      </w:r>
      <w:r>
        <w:rPr>
          <w:color w:val="1C4DD8"/>
          <w:spacing w:val="4"/>
          <w:w w:val="110"/>
        </w:rPr>
        <w:t xml:space="preserve"> </w:t>
      </w:r>
      <w:r>
        <w:rPr>
          <w:color w:val="1C4DD8"/>
          <w:spacing w:val="-4"/>
          <w:w w:val="110"/>
        </w:rPr>
        <w:t>APA.</w:t>
      </w:r>
    </w:p>
    <w:p w14:paraId="40780019" w14:textId="77777777" w:rsidR="007C65DF" w:rsidRDefault="00000000">
      <w:pPr>
        <w:pStyle w:val="Corpsdetexte"/>
        <w:spacing w:before="217" w:line="314" w:lineRule="auto"/>
        <w:ind w:left="261" w:right="454"/>
      </w:pPr>
      <w:r>
        <w:rPr>
          <w:color w:val="1D283B"/>
          <w:w w:val="110"/>
        </w:rPr>
        <w:t>Pour chaque référence de la bibliothèque, ce module affiche les deux formes d'appel prévues par APA 7 et permet de les copier d'un clic :</w:t>
      </w:r>
    </w:p>
    <w:p w14:paraId="56A8866A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88"/>
        <w:ind w:left="490" w:hanging="189"/>
        <w:rPr>
          <w:sz w:val="19"/>
        </w:rPr>
      </w:pPr>
      <w:r>
        <w:rPr>
          <w:b/>
          <w:color w:val="1D283B"/>
          <w:w w:val="110"/>
          <w:sz w:val="19"/>
        </w:rPr>
        <w:t>Entre</w:t>
      </w:r>
      <w:r>
        <w:rPr>
          <w:b/>
          <w:color w:val="1D283B"/>
          <w:spacing w:val="28"/>
          <w:w w:val="110"/>
          <w:sz w:val="19"/>
        </w:rPr>
        <w:t xml:space="preserve"> </w:t>
      </w:r>
      <w:r>
        <w:rPr>
          <w:b/>
          <w:color w:val="1D283B"/>
          <w:w w:val="110"/>
          <w:sz w:val="19"/>
        </w:rPr>
        <w:t>parenthèses</w:t>
      </w:r>
      <w:r>
        <w:rPr>
          <w:b/>
          <w:color w:val="1D283B"/>
          <w:spacing w:val="19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—</w:t>
      </w:r>
      <w:r>
        <w:rPr>
          <w:color w:val="1D283B"/>
          <w:spacing w:val="2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(Bates</w:t>
      </w:r>
      <w:r>
        <w:rPr>
          <w:color w:val="1D283B"/>
          <w:spacing w:val="2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et</w:t>
      </w:r>
      <w:r>
        <w:rPr>
          <w:color w:val="1D283B"/>
          <w:spacing w:val="2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al.,</w:t>
      </w:r>
      <w:r>
        <w:rPr>
          <w:color w:val="1D283B"/>
          <w:spacing w:val="2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2026)</w:t>
      </w:r>
      <w:r>
        <w:rPr>
          <w:color w:val="1D283B"/>
          <w:spacing w:val="19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;</w:t>
      </w:r>
      <w:r>
        <w:rPr>
          <w:color w:val="1D283B"/>
          <w:spacing w:val="2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utilisée</w:t>
      </w:r>
      <w:r>
        <w:rPr>
          <w:color w:val="1D283B"/>
          <w:spacing w:val="2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en</w:t>
      </w:r>
      <w:r>
        <w:rPr>
          <w:color w:val="1D283B"/>
          <w:spacing w:val="2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fin</w:t>
      </w:r>
      <w:r>
        <w:rPr>
          <w:color w:val="1D283B"/>
          <w:spacing w:val="2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de</w:t>
      </w:r>
      <w:r>
        <w:rPr>
          <w:color w:val="1D283B"/>
          <w:spacing w:val="19"/>
          <w:w w:val="110"/>
          <w:sz w:val="19"/>
        </w:rPr>
        <w:t xml:space="preserve"> </w:t>
      </w:r>
      <w:r>
        <w:rPr>
          <w:color w:val="1D283B"/>
          <w:spacing w:val="-2"/>
          <w:w w:val="110"/>
          <w:sz w:val="19"/>
        </w:rPr>
        <w:t>phrase.</w:t>
      </w:r>
    </w:p>
    <w:p w14:paraId="1A39675A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b/>
          <w:color w:val="1D283B"/>
          <w:w w:val="115"/>
          <w:sz w:val="19"/>
        </w:rPr>
        <w:t>Narrative</w:t>
      </w:r>
      <w:r>
        <w:rPr>
          <w:b/>
          <w:color w:val="1D283B"/>
          <w:spacing w:val="5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(avec</w:t>
      </w:r>
      <w:r>
        <w:rPr>
          <w:b/>
          <w:color w:val="1D283B"/>
          <w:spacing w:val="5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auteur)</w:t>
      </w:r>
      <w:r>
        <w:rPr>
          <w:b/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Bates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et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al.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(2026)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;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l'auteur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fait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partie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de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la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phrase.</w:t>
      </w:r>
    </w:p>
    <w:p w14:paraId="273EAF2E" w14:textId="77777777" w:rsidR="007C65DF" w:rsidRDefault="00000000">
      <w:pPr>
        <w:pStyle w:val="Corpsdetexte"/>
        <w:spacing w:before="118" w:line="314" w:lineRule="auto"/>
        <w:ind w:left="261" w:right="335"/>
      </w:pPr>
      <w:r>
        <w:rPr>
          <w:color w:val="1D283B"/>
          <w:w w:val="115"/>
        </w:rPr>
        <w:t>Les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règles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de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troncature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sont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appliquées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automatiquement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: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un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auteur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seul,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deux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auteurs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reliés par</w:t>
      </w:r>
      <w:r>
        <w:rPr>
          <w:color w:val="1D283B"/>
          <w:spacing w:val="-6"/>
          <w:w w:val="115"/>
        </w:rPr>
        <w:t xml:space="preserve"> </w:t>
      </w:r>
      <w:r>
        <w:rPr>
          <w:color w:val="1D283B"/>
          <w:w w:val="115"/>
        </w:rPr>
        <w:t>«</w:t>
      </w:r>
      <w:r>
        <w:rPr>
          <w:color w:val="1D283B"/>
          <w:spacing w:val="-6"/>
          <w:w w:val="115"/>
        </w:rPr>
        <w:t xml:space="preserve"> </w:t>
      </w:r>
      <w:r>
        <w:rPr>
          <w:color w:val="1D283B"/>
          <w:w w:val="115"/>
        </w:rPr>
        <w:t>&amp;</w:t>
      </w:r>
      <w:r>
        <w:rPr>
          <w:color w:val="1D283B"/>
          <w:spacing w:val="-6"/>
          <w:w w:val="115"/>
        </w:rPr>
        <w:t xml:space="preserve"> </w:t>
      </w:r>
      <w:r>
        <w:rPr>
          <w:color w:val="1D283B"/>
          <w:w w:val="115"/>
        </w:rPr>
        <w:t>»</w:t>
      </w:r>
      <w:r>
        <w:rPr>
          <w:color w:val="1D283B"/>
          <w:spacing w:val="-6"/>
          <w:w w:val="115"/>
        </w:rPr>
        <w:t xml:space="preserve"> </w:t>
      </w:r>
      <w:r>
        <w:rPr>
          <w:color w:val="1D283B"/>
          <w:w w:val="115"/>
        </w:rPr>
        <w:t>(ou</w:t>
      </w:r>
      <w:r>
        <w:rPr>
          <w:color w:val="1D283B"/>
          <w:spacing w:val="-6"/>
          <w:w w:val="115"/>
        </w:rPr>
        <w:t xml:space="preserve"> </w:t>
      </w:r>
      <w:r>
        <w:rPr>
          <w:color w:val="1D283B"/>
          <w:w w:val="115"/>
        </w:rPr>
        <w:t>«</w:t>
      </w:r>
      <w:r>
        <w:rPr>
          <w:color w:val="1D283B"/>
          <w:spacing w:val="-6"/>
          <w:w w:val="115"/>
        </w:rPr>
        <w:t xml:space="preserve"> </w:t>
      </w:r>
      <w:r>
        <w:rPr>
          <w:color w:val="1D283B"/>
          <w:w w:val="115"/>
        </w:rPr>
        <w:t>et</w:t>
      </w:r>
      <w:r>
        <w:rPr>
          <w:color w:val="1D283B"/>
          <w:spacing w:val="-6"/>
          <w:w w:val="115"/>
        </w:rPr>
        <w:t xml:space="preserve"> </w:t>
      </w:r>
      <w:r>
        <w:rPr>
          <w:color w:val="1D283B"/>
          <w:w w:val="115"/>
        </w:rPr>
        <w:t>»</w:t>
      </w:r>
      <w:r>
        <w:rPr>
          <w:color w:val="1D283B"/>
          <w:spacing w:val="-6"/>
          <w:w w:val="115"/>
        </w:rPr>
        <w:t xml:space="preserve"> </w:t>
      </w:r>
      <w:r>
        <w:rPr>
          <w:color w:val="1D283B"/>
          <w:w w:val="115"/>
        </w:rPr>
        <w:t>en</w:t>
      </w:r>
      <w:r>
        <w:rPr>
          <w:color w:val="1D283B"/>
          <w:spacing w:val="-6"/>
          <w:w w:val="115"/>
        </w:rPr>
        <w:t xml:space="preserve"> </w:t>
      </w:r>
      <w:r>
        <w:rPr>
          <w:color w:val="1D283B"/>
          <w:w w:val="115"/>
        </w:rPr>
        <w:t>français),</w:t>
      </w:r>
      <w:r>
        <w:rPr>
          <w:color w:val="1D283B"/>
          <w:spacing w:val="-6"/>
          <w:w w:val="115"/>
        </w:rPr>
        <w:t xml:space="preserve"> </w:t>
      </w:r>
      <w:r>
        <w:rPr>
          <w:color w:val="1D283B"/>
          <w:w w:val="115"/>
        </w:rPr>
        <w:t>et</w:t>
      </w:r>
      <w:r>
        <w:rPr>
          <w:color w:val="1D283B"/>
          <w:spacing w:val="-6"/>
          <w:w w:val="115"/>
        </w:rPr>
        <w:t xml:space="preserve"> </w:t>
      </w:r>
      <w:r>
        <w:rPr>
          <w:color w:val="1D283B"/>
          <w:w w:val="115"/>
        </w:rPr>
        <w:t>«</w:t>
      </w:r>
      <w:r>
        <w:rPr>
          <w:color w:val="1D283B"/>
          <w:spacing w:val="-6"/>
          <w:w w:val="115"/>
        </w:rPr>
        <w:t xml:space="preserve"> </w:t>
      </w:r>
      <w:r>
        <w:rPr>
          <w:color w:val="1D283B"/>
          <w:w w:val="115"/>
        </w:rPr>
        <w:t>et</w:t>
      </w:r>
      <w:r>
        <w:rPr>
          <w:color w:val="1D283B"/>
          <w:spacing w:val="-6"/>
          <w:w w:val="115"/>
        </w:rPr>
        <w:t xml:space="preserve"> </w:t>
      </w:r>
      <w:r>
        <w:rPr>
          <w:color w:val="1D283B"/>
          <w:w w:val="115"/>
        </w:rPr>
        <w:t>al.</w:t>
      </w:r>
      <w:r>
        <w:rPr>
          <w:color w:val="1D283B"/>
          <w:spacing w:val="-6"/>
          <w:w w:val="115"/>
        </w:rPr>
        <w:t xml:space="preserve"> </w:t>
      </w:r>
      <w:r>
        <w:rPr>
          <w:color w:val="1D283B"/>
          <w:w w:val="115"/>
        </w:rPr>
        <w:t>»</w:t>
      </w:r>
      <w:r>
        <w:rPr>
          <w:color w:val="1D283B"/>
          <w:spacing w:val="-6"/>
          <w:w w:val="115"/>
        </w:rPr>
        <w:t xml:space="preserve"> </w:t>
      </w:r>
      <w:r>
        <w:rPr>
          <w:color w:val="1D283B"/>
          <w:w w:val="115"/>
        </w:rPr>
        <w:t>dès</w:t>
      </w:r>
      <w:r>
        <w:rPr>
          <w:color w:val="1D283B"/>
          <w:spacing w:val="-6"/>
          <w:w w:val="115"/>
        </w:rPr>
        <w:t xml:space="preserve"> </w:t>
      </w:r>
      <w:r>
        <w:rPr>
          <w:color w:val="1D283B"/>
          <w:w w:val="115"/>
        </w:rPr>
        <w:t>trois</w:t>
      </w:r>
      <w:r>
        <w:rPr>
          <w:color w:val="1D283B"/>
          <w:spacing w:val="-6"/>
          <w:w w:val="115"/>
        </w:rPr>
        <w:t xml:space="preserve"> </w:t>
      </w:r>
      <w:r>
        <w:rPr>
          <w:color w:val="1D283B"/>
          <w:w w:val="115"/>
        </w:rPr>
        <w:t>auteurs.</w:t>
      </w:r>
      <w:r>
        <w:rPr>
          <w:color w:val="1D283B"/>
          <w:spacing w:val="-6"/>
          <w:w w:val="115"/>
        </w:rPr>
        <w:t xml:space="preserve"> </w:t>
      </w:r>
      <w:r>
        <w:rPr>
          <w:color w:val="1D283B"/>
          <w:w w:val="115"/>
        </w:rPr>
        <w:t>Les</w:t>
      </w:r>
      <w:r>
        <w:rPr>
          <w:color w:val="1D283B"/>
          <w:spacing w:val="-6"/>
          <w:w w:val="115"/>
        </w:rPr>
        <w:t xml:space="preserve"> </w:t>
      </w:r>
      <w:r>
        <w:rPr>
          <w:color w:val="1D283B"/>
          <w:w w:val="115"/>
        </w:rPr>
        <w:t>auteurs</w:t>
      </w:r>
      <w:r>
        <w:rPr>
          <w:color w:val="1D283B"/>
          <w:spacing w:val="-6"/>
          <w:w w:val="115"/>
        </w:rPr>
        <w:t xml:space="preserve"> </w:t>
      </w:r>
      <w:r>
        <w:rPr>
          <w:color w:val="1D283B"/>
          <w:w w:val="115"/>
        </w:rPr>
        <w:t>institutionnels</w:t>
      </w:r>
      <w:r>
        <w:rPr>
          <w:color w:val="1D283B"/>
          <w:spacing w:val="-6"/>
          <w:w w:val="115"/>
        </w:rPr>
        <w:t xml:space="preserve"> </w:t>
      </w:r>
      <w:r>
        <w:rPr>
          <w:color w:val="1D283B"/>
          <w:w w:val="115"/>
        </w:rPr>
        <w:t>sont écrits en toutes lettres (Organisation mondiale de la santé, 2024).</w:t>
      </w:r>
    </w:p>
    <w:p w14:paraId="2AD33621" w14:textId="77777777" w:rsidR="007C65DF" w:rsidRDefault="00000000">
      <w:pPr>
        <w:pStyle w:val="Corpsdetexte"/>
        <w:spacing w:before="3"/>
        <w:rPr>
          <w:sz w:val="10"/>
        </w:rPr>
      </w:pPr>
      <w:r>
        <w:rPr>
          <w:noProof/>
          <w:sz w:val="10"/>
        </w:rPr>
        <w:drawing>
          <wp:anchor distT="0" distB="0" distL="0" distR="0" simplePos="0" relativeHeight="487592960" behindDoc="1" locked="0" layoutInCell="1" allowOverlap="1" wp14:anchorId="4B9EC2A8" wp14:editId="249E78D1">
            <wp:simplePos x="0" y="0"/>
            <wp:positionH relativeFrom="page">
              <wp:posOffset>719999</wp:posOffset>
            </wp:positionH>
            <wp:positionV relativeFrom="paragraph">
              <wp:posOffset>90965</wp:posOffset>
            </wp:positionV>
            <wp:extent cx="6172199" cy="4286250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199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D04F3B" w14:textId="77777777" w:rsidR="007C65DF" w:rsidRDefault="00000000">
      <w:pPr>
        <w:spacing w:before="36"/>
        <w:ind w:left="261"/>
        <w:rPr>
          <w:i/>
          <w:sz w:val="16"/>
        </w:rPr>
      </w:pPr>
      <w:r>
        <w:rPr>
          <w:i/>
          <w:color w:val="465469"/>
          <w:w w:val="115"/>
          <w:sz w:val="16"/>
        </w:rPr>
        <w:t>Figure</w:t>
      </w:r>
      <w:r>
        <w:rPr>
          <w:i/>
          <w:color w:val="465469"/>
          <w:spacing w:val="-2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6</w:t>
      </w:r>
      <w:r>
        <w:rPr>
          <w:i/>
          <w:color w:val="465469"/>
          <w:spacing w:val="-1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—</w:t>
      </w:r>
      <w:r>
        <w:rPr>
          <w:i/>
          <w:color w:val="465469"/>
          <w:spacing w:val="-1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Appels</w:t>
      </w:r>
      <w:r>
        <w:rPr>
          <w:i/>
          <w:color w:val="465469"/>
          <w:spacing w:val="-1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de</w:t>
      </w:r>
      <w:r>
        <w:rPr>
          <w:i/>
          <w:color w:val="465469"/>
          <w:spacing w:val="-1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citation</w:t>
      </w:r>
      <w:r>
        <w:rPr>
          <w:i/>
          <w:color w:val="465469"/>
          <w:spacing w:val="-2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générés</w:t>
      </w:r>
      <w:r>
        <w:rPr>
          <w:i/>
          <w:color w:val="465469"/>
          <w:spacing w:val="-1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pour</w:t>
      </w:r>
      <w:r>
        <w:rPr>
          <w:i/>
          <w:color w:val="465469"/>
          <w:spacing w:val="-1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chaque</w:t>
      </w:r>
      <w:r>
        <w:rPr>
          <w:i/>
          <w:color w:val="465469"/>
          <w:spacing w:val="-1"/>
          <w:w w:val="115"/>
          <w:sz w:val="16"/>
        </w:rPr>
        <w:t xml:space="preserve"> </w:t>
      </w:r>
      <w:r>
        <w:rPr>
          <w:i/>
          <w:color w:val="465469"/>
          <w:spacing w:val="-2"/>
          <w:w w:val="115"/>
          <w:sz w:val="16"/>
        </w:rPr>
        <w:t>référence.</w:t>
      </w:r>
    </w:p>
    <w:p w14:paraId="697C4999" w14:textId="77777777" w:rsidR="007C65DF" w:rsidRDefault="007C65DF">
      <w:pPr>
        <w:rPr>
          <w:i/>
          <w:sz w:val="16"/>
        </w:rPr>
        <w:sectPr w:rsidR="007C65DF">
          <w:pgSz w:w="11910" w:h="16840"/>
          <w:pgMar w:top="680" w:right="992" w:bottom="880" w:left="992" w:header="0" w:footer="694" w:gutter="0"/>
          <w:cols w:space="720"/>
        </w:sectPr>
      </w:pPr>
    </w:p>
    <w:p w14:paraId="60205124" w14:textId="77777777" w:rsidR="007C65DF" w:rsidRDefault="007C65DF">
      <w:pPr>
        <w:pStyle w:val="Corpsdetexte"/>
        <w:spacing w:before="155"/>
        <w:rPr>
          <w:i/>
          <w:sz w:val="38"/>
        </w:rPr>
      </w:pPr>
    </w:p>
    <w:p w14:paraId="52D5B4C2" w14:textId="77777777" w:rsidR="007C65DF" w:rsidRDefault="00000000">
      <w:pPr>
        <w:pStyle w:val="Titre1"/>
        <w:numPr>
          <w:ilvl w:val="0"/>
          <w:numId w:val="1"/>
        </w:numPr>
        <w:tabs>
          <w:tab w:val="left" w:pos="801"/>
        </w:tabs>
        <w:spacing w:line="261" w:lineRule="auto"/>
        <w:ind w:right="531" w:firstLine="0"/>
      </w:pPr>
      <w:r>
        <w:rPr>
          <w:color w:val="0F162A"/>
          <w:w w:val="120"/>
        </w:rPr>
        <w:t>Module</w:t>
      </w:r>
      <w:r>
        <w:rPr>
          <w:color w:val="0F162A"/>
          <w:spacing w:val="-4"/>
          <w:w w:val="120"/>
        </w:rPr>
        <w:t xml:space="preserve"> </w:t>
      </w:r>
      <w:r>
        <w:rPr>
          <w:color w:val="0F162A"/>
          <w:w w:val="120"/>
        </w:rPr>
        <w:t>«</w:t>
      </w:r>
      <w:r>
        <w:rPr>
          <w:color w:val="0F162A"/>
          <w:spacing w:val="-4"/>
          <w:w w:val="120"/>
        </w:rPr>
        <w:t xml:space="preserve"> </w:t>
      </w:r>
      <w:r>
        <w:rPr>
          <w:color w:val="0F162A"/>
          <w:w w:val="120"/>
        </w:rPr>
        <w:t>Insertion</w:t>
      </w:r>
      <w:r>
        <w:rPr>
          <w:color w:val="0F162A"/>
          <w:spacing w:val="-4"/>
          <w:w w:val="120"/>
        </w:rPr>
        <w:t xml:space="preserve"> </w:t>
      </w:r>
      <w:r>
        <w:rPr>
          <w:color w:val="0F162A"/>
          <w:w w:val="120"/>
        </w:rPr>
        <w:t>guidée</w:t>
      </w:r>
      <w:r>
        <w:rPr>
          <w:color w:val="0F162A"/>
          <w:spacing w:val="-4"/>
          <w:w w:val="120"/>
        </w:rPr>
        <w:t xml:space="preserve"> </w:t>
      </w:r>
      <w:r>
        <w:rPr>
          <w:color w:val="0F162A"/>
          <w:w w:val="120"/>
        </w:rPr>
        <w:t>»</w:t>
      </w:r>
      <w:r>
        <w:rPr>
          <w:color w:val="0F162A"/>
          <w:spacing w:val="-4"/>
          <w:w w:val="120"/>
        </w:rPr>
        <w:t xml:space="preserve"> </w:t>
      </w:r>
      <w:r>
        <w:rPr>
          <w:color w:val="0F162A"/>
          <w:w w:val="120"/>
        </w:rPr>
        <w:t>:</w:t>
      </w:r>
      <w:r>
        <w:rPr>
          <w:color w:val="0F162A"/>
          <w:spacing w:val="-4"/>
          <w:w w:val="120"/>
        </w:rPr>
        <w:t xml:space="preserve"> </w:t>
      </w:r>
      <w:r>
        <w:rPr>
          <w:color w:val="0F162A"/>
          <w:w w:val="120"/>
        </w:rPr>
        <w:t>la</w:t>
      </w:r>
      <w:r>
        <w:rPr>
          <w:color w:val="0F162A"/>
          <w:spacing w:val="-4"/>
          <w:w w:val="120"/>
        </w:rPr>
        <w:t xml:space="preserve"> </w:t>
      </w:r>
      <w:r>
        <w:rPr>
          <w:color w:val="0F162A"/>
          <w:w w:val="120"/>
        </w:rPr>
        <w:t>zone</w:t>
      </w:r>
      <w:r>
        <w:rPr>
          <w:color w:val="0F162A"/>
          <w:spacing w:val="-4"/>
          <w:w w:val="120"/>
        </w:rPr>
        <w:t xml:space="preserve"> </w:t>
      </w:r>
      <w:r>
        <w:rPr>
          <w:color w:val="0F162A"/>
          <w:w w:val="120"/>
        </w:rPr>
        <w:t>de rédaction dynamique</w:t>
      </w:r>
    </w:p>
    <w:p w14:paraId="6B8458C8" w14:textId="77777777" w:rsidR="007C65DF" w:rsidRDefault="00000000">
      <w:pPr>
        <w:pStyle w:val="Titre3"/>
      </w:pPr>
      <w:r>
        <w:rPr>
          <w:color w:val="1C4DD8"/>
          <w:w w:val="110"/>
        </w:rPr>
        <w:t>Écrire</w:t>
      </w:r>
      <w:r>
        <w:rPr>
          <w:color w:val="1C4DD8"/>
          <w:spacing w:val="-10"/>
          <w:w w:val="110"/>
        </w:rPr>
        <w:t xml:space="preserve"> </w:t>
      </w:r>
      <w:r>
        <w:rPr>
          <w:color w:val="1C4DD8"/>
          <w:w w:val="110"/>
        </w:rPr>
        <w:t>le</w:t>
      </w:r>
      <w:r>
        <w:rPr>
          <w:color w:val="1C4DD8"/>
          <w:spacing w:val="-9"/>
          <w:w w:val="110"/>
        </w:rPr>
        <w:t xml:space="preserve"> </w:t>
      </w:r>
      <w:r>
        <w:rPr>
          <w:color w:val="1C4DD8"/>
          <w:w w:val="110"/>
        </w:rPr>
        <w:t>texte</w:t>
      </w:r>
      <w:r>
        <w:rPr>
          <w:color w:val="1C4DD8"/>
          <w:spacing w:val="-9"/>
          <w:w w:val="110"/>
        </w:rPr>
        <w:t xml:space="preserve"> </w:t>
      </w:r>
      <w:r>
        <w:rPr>
          <w:color w:val="1C4DD8"/>
          <w:w w:val="110"/>
        </w:rPr>
        <w:t>et</w:t>
      </w:r>
      <w:r>
        <w:rPr>
          <w:color w:val="1C4DD8"/>
          <w:spacing w:val="-9"/>
          <w:w w:val="110"/>
        </w:rPr>
        <w:t xml:space="preserve"> </w:t>
      </w:r>
      <w:r>
        <w:rPr>
          <w:color w:val="1C4DD8"/>
          <w:w w:val="110"/>
        </w:rPr>
        <w:t>laisser</w:t>
      </w:r>
      <w:r>
        <w:rPr>
          <w:color w:val="1C4DD8"/>
          <w:spacing w:val="-9"/>
          <w:w w:val="110"/>
        </w:rPr>
        <w:t xml:space="preserve"> </w:t>
      </w:r>
      <w:r>
        <w:rPr>
          <w:color w:val="1C4DD8"/>
          <w:w w:val="110"/>
        </w:rPr>
        <w:t>la</w:t>
      </w:r>
      <w:r>
        <w:rPr>
          <w:color w:val="1C4DD8"/>
          <w:spacing w:val="-9"/>
          <w:w w:val="110"/>
        </w:rPr>
        <w:t xml:space="preserve"> </w:t>
      </w:r>
      <w:r>
        <w:rPr>
          <w:color w:val="1C4DD8"/>
          <w:w w:val="110"/>
        </w:rPr>
        <w:t>bibliographie</w:t>
      </w:r>
      <w:r>
        <w:rPr>
          <w:color w:val="1C4DD8"/>
          <w:spacing w:val="-10"/>
          <w:w w:val="110"/>
        </w:rPr>
        <w:t xml:space="preserve"> </w:t>
      </w:r>
      <w:r>
        <w:rPr>
          <w:color w:val="1C4DD8"/>
          <w:w w:val="110"/>
        </w:rPr>
        <w:t>se</w:t>
      </w:r>
      <w:r>
        <w:rPr>
          <w:color w:val="1C4DD8"/>
          <w:spacing w:val="-9"/>
          <w:w w:val="110"/>
        </w:rPr>
        <w:t xml:space="preserve"> </w:t>
      </w:r>
      <w:r>
        <w:rPr>
          <w:color w:val="1C4DD8"/>
          <w:w w:val="110"/>
        </w:rPr>
        <w:t>construire</w:t>
      </w:r>
      <w:r>
        <w:rPr>
          <w:color w:val="1C4DD8"/>
          <w:spacing w:val="-9"/>
          <w:w w:val="110"/>
        </w:rPr>
        <w:t xml:space="preserve"> </w:t>
      </w:r>
      <w:r>
        <w:rPr>
          <w:color w:val="1C4DD8"/>
          <w:spacing w:val="-2"/>
          <w:w w:val="110"/>
        </w:rPr>
        <w:t>seule.</w:t>
      </w:r>
    </w:p>
    <w:p w14:paraId="4F4ED67C" w14:textId="77777777" w:rsidR="007C65DF" w:rsidRDefault="00000000">
      <w:pPr>
        <w:pStyle w:val="Corpsdetexte"/>
        <w:spacing w:before="217" w:line="314" w:lineRule="auto"/>
        <w:ind w:left="261"/>
      </w:pPr>
      <w:r>
        <w:rPr>
          <w:color w:val="1D283B"/>
          <w:w w:val="110"/>
        </w:rPr>
        <w:t>Ce module est un éditeur en deux volets. À gauche vous rédigez ou collez votre texte ; à droite, l'aperçu et la bibliographie se recalculent en continu.</w:t>
      </w:r>
    </w:p>
    <w:p w14:paraId="1E872732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89"/>
        <w:ind w:left="490" w:hanging="189"/>
        <w:rPr>
          <w:sz w:val="19"/>
        </w:rPr>
      </w:pPr>
      <w:r>
        <w:rPr>
          <w:b/>
          <w:color w:val="1D283B"/>
          <w:w w:val="115"/>
          <w:sz w:val="19"/>
        </w:rPr>
        <w:t>Citer</w:t>
      </w:r>
      <w:r>
        <w:rPr>
          <w:b/>
          <w:color w:val="1D283B"/>
          <w:spacing w:val="2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un</w:t>
      </w:r>
      <w:r>
        <w:rPr>
          <w:b/>
          <w:color w:val="1D283B"/>
          <w:spacing w:val="3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document</w:t>
      </w:r>
      <w:r>
        <w:rPr>
          <w:b/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insère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appel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de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citation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à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l'emplacement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du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curseur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;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bouton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spacing w:val="-10"/>
          <w:w w:val="115"/>
          <w:sz w:val="19"/>
        </w:rPr>
        <w:t>«</w:t>
      </w:r>
    </w:p>
    <w:p w14:paraId="41F75BF7" w14:textId="77777777" w:rsidR="007C65DF" w:rsidRDefault="00000000">
      <w:pPr>
        <w:pStyle w:val="Corpsdetexte"/>
        <w:spacing w:before="67"/>
        <w:ind w:left="481"/>
      </w:pPr>
      <w:r>
        <w:rPr>
          <w:color w:val="1D283B"/>
          <w:w w:val="130"/>
        </w:rPr>
        <w:t>+</w:t>
      </w:r>
      <w:r>
        <w:rPr>
          <w:color w:val="1D283B"/>
          <w:spacing w:val="-16"/>
          <w:w w:val="130"/>
        </w:rPr>
        <w:t xml:space="preserve"> </w:t>
      </w:r>
      <w:r>
        <w:rPr>
          <w:color w:val="1D283B"/>
          <w:w w:val="115"/>
        </w:rPr>
        <w:t>»</w:t>
      </w:r>
      <w:r>
        <w:rPr>
          <w:color w:val="1D283B"/>
          <w:spacing w:val="-7"/>
          <w:w w:val="115"/>
        </w:rPr>
        <w:t xml:space="preserve"> </w:t>
      </w:r>
      <w:r>
        <w:rPr>
          <w:color w:val="1D283B"/>
          <w:w w:val="115"/>
        </w:rPr>
        <w:t>apparaît</w:t>
      </w:r>
      <w:r>
        <w:rPr>
          <w:color w:val="1D283B"/>
          <w:spacing w:val="-7"/>
          <w:w w:val="115"/>
        </w:rPr>
        <w:t xml:space="preserve"> </w:t>
      </w:r>
      <w:r>
        <w:rPr>
          <w:color w:val="1D283B"/>
          <w:w w:val="115"/>
        </w:rPr>
        <w:t>près</w:t>
      </w:r>
      <w:r>
        <w:rPr>
          <w:color w:val="1D283B"/>
          <w:spacing w:val="-8"/>
          <w:w w:val="115"/>
        </w:rPr>
        <w:t xml:space="preserve"> </w:t>
      </w:r>
      <w:r>
        <w:rPr>
          <w:color w:val="1D283B"/>
          <w:w w:val="115"/>
        </w:rPr>
        <w:t>du</w:t>
      </w:r>
      <w:r>
        <w:rPr>
          <w:color w:val="1D283B"/>
          <w:spacing w:val="-7"/>
          <w:w w:val="115"/>
        </w:rPr>
        <w:t xml:space="preserve"> </w:t>
      </w:r>
      <w:r>
        <w:rPr>
          <w:color w:val="1D283B"/>
          <w:w w:val="115"/>
        </w:rPr>
        <w:t>curseur</w:t>
      </w:r>
      <w:r>
        <w:rPr>
          <w:color w:val="1D283B"/>
          <w:spacing w:val="-7"/>
          <w:w w:val="115"/>
        </w:rPr>
        <w:t xml:space="preserve"> </w:t>
      </w:r>
      <w:r>
        <w:rPr>
          <w:color w:val="1D283B"/>
          <w:w w:val="115"/>
        </w:rPr>
        <w:t>pour</w:t>
      </w:r>
      <w:r>
        <w:rPr>
          <w:color w:val="1D283B"/>
          <w:spacing w:val="-7"/>
          <w:w w:val="115"/>
        </w:rPr>
        <w:t xml:space="preserve"> </w:t>
      </w:r>
      <w:r>
        <w:rPr>
          <w:color w:val="1D283B"/>
          <w:w w:val="115"/>
        </w:rPr>
        <w:t>aller</w:t>
      </w:r>
      <w:r>
        <w:rPr>
          <w:color w:val="1D283B"/>
          <w:spacing w:val="-7"/>
          <w:w w:val="115"/>
        </w:rPr>
        <w:t xml:space="preserve"> </w:t>
      </w:r>
      <w:r>
        <w:rPr>
          <w:color w:val="1D283B"/>
          <w:w w:val="115"/>
        </w:rPr>
        <w:t>plus</w:t>
      </w:r>
      <w:r>
        <w:rPr>
          <w:color w:val="1D283B"/>
          <w:spacing w:val="-7"/>
          <w:w w:val="115"/>
        </w:rPr>
        <w:t xml:space="preserve"> </w:t>
      </w:r>
      <w:r>
        <w:rPr>
          <w:color w:val="1D283B"/>
          <w:spacing w:val="-2"/>
          <w:w w:val="115"/>
        </w:rPr>
        <w:t>vite.</w:t>
      </w:r>
    </w:p>
    <w:p w14:paraId="498FF26A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line="309" w:lineRule="auto"/>
        <w:ind w:right="287" w:hanging="180"/>
        <w:rPr>
          <w:sz w:val="19"/>
        </w:rPr>
      </w:pPr>
      <w:r>
        <w:rPr>
          <w:b/>
          <w:color w:val="1D283B"/>
          <w:w w:val="115"/>
          <w:sz w:val="19"/>
        </w:rPr>
        <w:t xml:space="preserve">Détecter les citations </w:t>
      </w:r>
      <w:r>
        <w:rPr>
          <w:color w:val="1D283B"/>
          <w:w w:val="115"/>
          <w:sz w:val="19"/>
        </w:rPr>
        <w:t>— analyse un texte déjà rédigé et repère les appels existants pour les rattacher à votre bibliothèque.</w:t>
      </w:r>
    </w:p>
    <w:p w14:paraId="3253A4A0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45" w:line="309" w:lineRule="auto"/>
        <w:ind w:right="728" w:hanging="180"/>
        <w:rPr>
          <w:sz w:val="19"/>
        </w:rPr>
      </w:pPr>
      <w:r>
        <w:rPr>
          <w:b/>
          <w:color w:val="1D283B"/>
          <w:w w:val="115"/>
          <w:sz w:val="19"/>
        </w:rPr>
        <w:t>Aperçu et Bibliographie</w:t>
      </w:r>
      <w:r>
        <w:rPr>
          <w:b/>
          <w:color w:val="1D283B"/>
          <w:spacing w:val="-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-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</w:t>
      </w:r>
      <w:r>
        <w:rPr>
          <w:color w:val="1D283B"/>
          <w:spacing w:val="-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rendu</w:t>
      </w:r>
      <w:r>
        <w:rPr>
          <w:color w:val="1D283B"/>
          <w:spacing w:val="-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final,</w:t>
      </w:r>
      <w:r>
        <w:rPr>
          <w:color w:val="1D283B"/>
          <w:spacing w:val="-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avec</w:t>
      </w:r>
      <w:r>
        <w:rPr>
          <w:color w:val="1D283B"/>
          <w:spacing w:val="-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la</w:t>
      </w:r>
      <w:r>
        <w:rPr>
          <w:color w:val="1D283B"/>
          <w:spacing w:val="-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liste</w:t>
      </w:r>
      <w:r>
        <w:rPr>
          <w:color w:val="1D283B"/>
          <w:spacing w:val="-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des</w:t>
      </w:r>
      <w:r>
        <w:rPr>
          <w:color w:val="1D283B"/>
          <w:spacing w:val="-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références</w:t>
      </w:r>
      <w:r>
        <w:rPr>
          <w:color w:val="1D283B"/>
          <w:spacing w:val="-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réellement</w:t>
      </w:r>
      <w:r>
        <w:rPr>
          <w:color w:val="1D283B"/>
          <w:spacing w:val="-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citées, dans l'ordre alphabétique APA.</w:t>
      </w:r>
    </w:p>
    <w:p w14:paraId="4DDF58FA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45" w:line="309" w:lineRule="auto"/>
        <w:ind w:right="1366" w:hanging="180"/>
        <w:rPr>
          <w:sz w:val="19"/>
        </w:rPr>
      </w:pPr>
      <w:r>
        <w:rPr>
          <w:b/>
          <w:color w:val="1D283B"/>
          <w:w w:val="115"/>
          <w:sz w:val="19"/>
        </w:rPr>
        <w:t>Diagnostic</w:t>
      </w:r>
      <w:r>
        <w:rPr>
          <w:b/>
          <w:color w:val="1D283B"/>
          <w:spacing w:val="30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 xml:space="preserve">des Citations </w:t>
      </w:r>
      <w:r>
        <w:rPr>
          <w:color w:val="1D283B"/>
          <w:w w:val="115"/>
          <w:sz w:val="19"/>
        </w:rPr>
        <w:t>— signale les appels orphelins (cités mais absents de la bibliothèque) et les références jamais citées.</w:t>
      </w:r>
    </w:p>
    <w:p w14:paraId="0C655A45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44"/>
        <w:ind w:left="490" w:hanging="189"/>
        <w:rPr>
          <w:sz w:val="19"/>
        </w:rPr>
      </w:pPr>
      <w:r>
        <w:rPr>
          <w:b/>
          <w:color w:val="1D283B"/>
          <w:w w:val="110"/>
          <w:sz w:val="19"/>
        </w:rPr>
        <w:t>Annuler</w:t>
      </w:r>
      <w:r>
        <w:rPr>
          <w:b/>
          <w:color w:val="1D283B"/>
          <w:spacing w:val="33"/>
          <w:w w:val="110"/>
          <w:sz w:val="19"/>
        </w:rPr>
        <w:t xml:space="preserve"> </w:t>
      </w:r>
      <w:r>
        <w:rPr>
          <w:b/>
          <w:color w:val="1D283B"/>
          <w:w w:val="110"/>
          <w:sz w:val="19"/>
        </w:rPr>
        <w:t>/</w:t>
      </w:r>
      <w:r>
        <w:rPr>
          <w:b/>
          <w:color w:val="1D283B"/>
          <w:spacing w:val="34"/>
          <w:w w:val="110"/>
          <w:sz w:val="19"/>
        </w:rPr>
        <w:t xml:space="preserve"> </w:t>
      </w:r>
      <w:r>
        <w:rPr>
          <w:b/>
          <w:color w:val="1D283B"/>
          <w:w w:val="110"/>
          <w:sz w:val="19"/>
        </w:rPr>
        <w:t>Rétablir</w:t>
      </w:r>
      <w:r>
        <w:rPr>
          <w:b/>
          <w:color w:val="1D283B"/>
          <w:spacing w:val="2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(</w:t>
      </w:r>
      <w:proofErr w:type="spellStart"/>
      <w:r>
        <w:rPr>
          <w:color w:val="1D283B"/>
          <w:w w:val="110"/>
          <w:sz w:val="19"/>
        </w:rPr>
        <w:t>Ctrl+Z</w:t>
      </w:r>
      <w:proofErr w:type="spellEnd"/>
      <w:r>
        <w:rPr>
          <w:color w:val="1D283B"/>
          <w:spacing w:val="25"/>
          <w:w w:val="110"/>
          <w:sz w:val="19"/>
        </w:rPr>
        <w:t xml:space="preserve"> </w:t>
      </w:r>
      <w:r>
        <w:rPr>
          <w:color w:val="1D283B"/>
          <w:sz w:val="19"/>
        </w:rPr>
        <w:t>/</w:t>
      </w:r>
      <w:r>
        <w:rPr>
          <w:color w:val="1D283B"/>
          <w:spacing w:val="25"/>
          <w:w w:val="110"/>
          <w:sz w:val="19"/>
        </w:rPr>
        <w:t xml:space="preserve"> </w:t>
      </w:r>
      <w:proofErr w:type="spellStart"/>
      <w:r>
        <w:rPr>
          <w:color w:val="1D283B"/>
          <w:w w:val="110"/>
          <w:sz w:val="19"/>
        </w:rPr>
        <w:t>Ctrl+Maj+Z</w:t>
      </w:r>
      <w:proofErr w:type="spellEnd"/>
      <w:r>
        <w:rPr>
          <w:color w:val="1D283B"/>
          <w:w w:val="110"/>
          <w:sz w:val="19"/>
        </w:rPr>
        <w:t>),</w:t>
      </w:r>
      <w:r>
        <w:rPr>
          <w:color w:val="1D283B"/>
          <w:spacing w:val="2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compteur</w:t>
      </w:r>
      <w:r>
        <w:rPr>
          <w:color w:val="1D283B"/>
          <w:spacing w:val="2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de</w:t>
      </w:r>
      <w:r>
        <w:rPr>
          <w:color w:val="1D283B"/>
          <w:spacing w:val="2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caractères</w:t>
      </w:r>
      <w:r>
        <w:rPr>
          <w:color w:val="1D283B"/>
          <w:spacing w:val="2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et</w:t>
      </w:r>
      <w:r>
        <w:rPr>
          <w:color w:val="1D283B"/>
          <w:spacing w:val="2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de</w:t>
      </w:r>
      <w:r>
        <w:rPr>
          <w:color w:val="1D283B"/>
          <w:spacing w:val="25"/>
          <w:w w:val="110"/>
          <w:sz w:val="19"/>
        </w:rPr>
        <w:t xml:space="preserve"> </w:t>
      </w:r>
      <w:r>
        <w:rPr>
          <w:color w:val="1D283B"/>
          <w:spacing w:val="-2"/>
          <w:w w:val="110"/>
          <w:sz w:val="19"/>
        </w:rPr>
        <w:t>mots.</w:t>
      </w:r>
    </w:p>
    <w:p w14:paraId="2744CEAD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b/>
          <w:color w:val="1D283B"/>
          <w:w w:val="115"/>
          <w:sz w:val="19"/>
        </w:rPr>
        <w:t>Copier</w:t>
      </w:r>
      <w:r>
        <w:rPr>
          <w:b/>
          <w:color w:val="1D283B"/>
          <w:spacing w:val="-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et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Word</w:t>
      </w:r>
      <w:r>
        <w:rPr>
          <w:b/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export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du</w:t>
      </w:r>
      <w:r>
        <w:rPr>
          <w:color w:val="1D283B"/>
          <w:spacing w:val="-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texte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et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de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sa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bibliographie</w:t>
      </w:r>
      <w:r>
        <w:rPr>
          <w:color w:val="1D283B"/>
          <w:spacing w:val="-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vers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document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.docx.</w:t>
      </w:r>
    </w:p>
    <w:p w14:paraId="15B992E0" w14:textId="77777777" w:rsidR="007C65DF" w:rsidRDefault="00000000">
      <w:pPr>
        <w:pStyle w:val="Corpsdetexte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487593472" behindDoc="1" locked="0" layoutInCell="1" allowOverlap="1" wp14:anchorId="6E8DBA8C" wp14:editId="4E3A77C8">
            <wp:simplePos x="0" y="0"/>
            <wp:positionH relativeFrom="page">
              <wp:posOffset>719999</wp:posOffset>
            </wp:positionH>
            <wp:positionV relativeFrom="paragraph">
              <wp:posOffset>104279</wp:posOffset>
            </wp:positionV>
            <wp:extent cx="6172200" cy="3451859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3451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444E8E" w14:textId="77777777" w:rsidR="007C65DF" w:rsidRDefault="00000000">
      <w:pPr>
        <w:spacing w:before="47"/>
        <w:ind w:left="261"/>
        <w:rPr>
          <w:i/>
          <w:sz w:val="16"/>
        </w:rPr>
      </w:pPr>
      <w:r>
        <w:rPr>
          <w:i/>
          <w:color w:val="465469"/>
          <w:w w:val="115"/>
          <w:sz w:val="16"/>
        </w:rPr>
        <w:t>Figure</w:t>
      </w:r>
      <w:r>
        <w:rPr>
          <w:i/>
          <w:color w:val="465469"/>
          <w:spacing w:val="-6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7</w:t>
      </w:r>
      <w:r>
        <w:rPr>
          <w:i/>
          <w:color w:val="465469"/>
          <w:spacing w:val="-6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—</w:t>
      </w:r>
      <w:r>
        <w:rPr>
          <w:i/>
          <w:color w:val="465469"/>
          <w:spacing w:val="-6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Zone</w:t>
      </w:r>
      <w:r>
        <w:rPr>
          <w:i/>
          <w:color w:val="465469"/>
          <w:spacing w:val="-5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de</w:t>
      </w:r>
      <w:r>
        <w:rPr>
          <w:i/>
          <w:color w:val="465469"/>
          <w:spacing w:val="-6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rédaction</w:t>
      </w:r>
      <w:r>
        <w:rPr>
          <w:i/>
          <w:color w:val="465469"/>
          <w:spacing w:val="-6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dynamique</w:t>
      </w:r>
      <w:r>
        <w:rPr>
          <w:i/>
          <w:color w:val="465469"/>
          <w:spacing w:val="-6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:</w:t>
      </w:r>
      <w:r>
        <w:rPr>
          <w:i/>
          <w:color w:val="465469"/>
          <w:spacing w:val="-5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texte</w:t>
      </w:r>
      <w:r>
        <w:rPr>
          <w:i/>
          <w:color w:val="465469"/>
          <w:spacing w:val="-6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à</w:t>
      </w:r>
      <w:r>
        <w:rPr>
          <w:i/>
          <w:color w:val="465469"/>
          <w:spacing w:val="-6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gauche,</w:t>
      </w:r>
      <w:r>
        <w:rPr>
          <w:i/>
          <w:color w:val="465469"/>
          <w:spacing w:val="-5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aperçu</w:t>
      </w:r>
      <w:r>
        <w:rPr>
          <w:i/>
          <w:color w:val="465469"/>
          <w:spacing w:val="-6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et</w:t>
      </w:r>
      <w:r>
        <w:rPr>
          <w:i/>
          <w:color w:val="465469"/>
          <w:spacing w:val="-6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bibliographie</w:t>
      </w:r>
      <w:r>
        <w:rPr>
          <w:i/>
          <w:color w:val="465469"/>
          <w:spacing w:val="-6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à</w:t>
      </w:r>
      <w:r>
        <w:rPr>
          <w:i/>
          <w:color w:val="465469"/>
          <w:spacing w:val="-5"/>
          <w:w w:val="115"/>
          <w:sz w:val="16"/>
        </w:rPr>
        <w:t xml:space="preserve"> </w:t>
      </w:r>
      <w:r>
        <w:rPr>
          <w:i/>
          <w:color w:val="465469"/>
          <w:spacing w:val="-2"/>
          <w:w w:val="115"/>
          <w:sz w:val="16"/>
        </w:rPr>
        <w:t>droite.</w:t>
      </w:r>
    </w:p>
    <w:p w14:paraId="56865362" w14:textId="77777777" w:rsidR="007C65DF" w:rsidRDefault="007C65DF">
      <w:pPr>
        <w:rPr>
          <w:i/>
          <w:sz w:val="16"/>
        </w:rPr>
        <w:sectPr w:rsidR="007C65DF">
          <w:pgSz w:w="11910" w:h="16840"/>
          <w:pgMar w:top="680" w:right="992" w:bottom="880" w:left="992" w:header="0" w:footer="694" w:gutter="0"/>
          <w:cols w:space="720"/>
        </w:sectPr>
      </w:pPr>
    </w:p>
    <w:p w14:paraId="7A39C079" w14:textId="77777777" w:rsidR="007C65DF" w:rsidRDefault="007C65DF">
      <w:pPr>
        <w:pStyle w:val="Corpsdetexte"/>
        <w:spacing w:before="155"/>
        <w:rPr>
          <w:i/>
          <w:sz w:val="38"/>
        </w:rPr>
      </w:pPr>
    </w:p>
    <w:p w14:paraId="1499D50D" w14:textId="77777777" w:rsidR="007C65DF" w:rsidRDefault="00000000">
      <w:pPr>
        <w:pStyle w:val="Titre1"/>
        <w:numPr>
          <w:ilvl w:val="0"/>
          <w:numId w:val="1"/>
        </w:numPr>
        <w:tabs>
          <w:tab w:val="left" w:pos="801"/>
        </w:tabs>
        <w:spacing w:line="261" w:lineRule="auto"/>
        <w:ind w:right="1662" w:firstLine="0"/>
      </w:pPr>
      <w:r>
        <w:rPr>
          <w:color w:val="0F162A"/>
          <w:w w:val="120"/>
        </w:rPr>
        <w:t>Module « Assistant de citation » et reformulation IA</w:t>
      </w:r>
    </w:p>
    <w:p w14:paraId="6C8F0732" w14:textId="77777777" w:rsidR="007C65DF" w:rsidRDefault="00000000">
      <w:pPr>
        <w:pStyle w:val="Titre3"/>
      </w:pPr>
      <w:r>
        <w:rPr>
          <w:color w:val="1C4DD8"/>
          <w:w w:val="110"/>
        </w:rPr>
        <w:t>Un espace</w:t>
      </w:r>
      <w:r>
        <w:rPr>
          <w:color w:val="1C4DD8"/>
          <w:spacing w:val="1"/>
          <w:w w:val="110"/>
        </w:rPr>
        <w:t xml:space="preserve"> </w:t>
      </w:r>
      <w:r>
        <w:rPr>
          <w:color w:val="1C4DD8"/>
          <w:w w:val="110"/>
        </w:rPr>
        <w:t>d'écriture</w:t>
      </w:r>
      <w:r>
        <w:rPr>
          <w:color w:val="1C4DD8"/>
          <w:spacing w:val="1"/>
          <w:w w:val="110"/>
        </w:rPr>
        <w:t xml:space="preserve"> </w:t>
      </w:r>
      <w:r>
        <w:rPr>
          <w:color w:val="1C4DD8"/>
          <w:w w:val="110"/>
        </w:rPr>
        <w:t>plus</w:t>
      </w:r>
      <w:r>
        <w:rPr>
          <w:color w:val="1C4DD8"/>
          <w:spacing w:val="1"/>
          <w:w w:val="110"/>
        </w:rPr>
        <w:t xml:space="preserve"> </w:t>
      </w:r>
      <w:r>
        <w:rPr>
          <w:color w:val="1C4DD8"/>
          <w:w w:val="110"/>
        </w:rPr>
        <w:t>léger, orienté</w:t>
      </w:r>
      <w:r>
        <w:rPr>
          <w:color w:val="1C4DD8"/>
          <w:spacing w:val="1"/>
          <w:w w:val="110"/>
        </w:rPr>
        <w:t xml:space="preserve"> </w:t>
      </w:r>
      <w:r>
        <w:rPr>
          <w:color w:val="1C4DD8"/>
          <w:spacing w:val="-2"/>
          <w:w w:val="110"/>
        </w:rPr>
        <w:t>paraphrase.</w:t>
      </w:r>
    </w:p>
    <w:p w14:paraId="46140133" w14:textId="77777777" w:rsidR="007C65DF" w:rsidRDefault="00000000">
      <w:pPr>
        <w:pStyle w:val="Corpsdetexte"/>
        <w:spacing w:before="217" w:line="314" w:lineRule="auto"/>
        <w:ind w:left="261" w:right="335"/>
      </w:pPr>
      <w:r>
        <w:rPr>
          <w:color w:val="1D283B"/>
          <w:w w:val="115"/>
        </w:rPr>
        <w:t>L'assistant</w:t>
      </w:r>
      <w:r>
        <w:rPr>
          <w:color w:val="1D283B"/>
          <w:spacing w:val="-14"/>
          <w:w w:val="115"/>
        </w:rPr>
        <w:t xml:space="preserve"> </w:t>
      </w:r>
      <w:r>
        <w:rPr>
          <w:color w:val="1D283B"/>
          <w:w w:val="115"/>
        </w:rPr>
        <w:t>propose</w:t>
      </w:r>
      <w:r>
        <w:rPr>
          <w:color w:val="1D283B"/>
          <w:spacing w:val="-14"/>
          <w:w w:val="115"/>
        </w:rPr>
        <w:t xml:space="preserve"> </w:t>
      </w:r>
      <w:r>
        <w:rPr>
          <w:color w:val="1D283B"/>
          <w:w w:val="115"/>
        </w:rPr>
        <w:t>la</w:t>
      </w:r>
      <w:r>
        <w:rPr>
          <w:color w:val="1D283B"/>
          <w:spacing w:val="-14"/>
          <w:w w:val="115"/>
        </w:rPr>
        <w:t xml:space="preserve"> </w:t>
      </w:r>
      <w:r>
        <w:rPr>
          <w:color w:val="1D283B"/>
          <w:w w:val="115"/>
        </w:rPr>
        <w:t>même</w:t>
      </w:r>
      <w:r>
        <w:rPr>
          <w:color w:val="1D283B"/>
          <w:spacing w:val="-14"/>
          <w:w w:val="115"/>
        </w:rPr>
        <w:t xml:space="preserve"> </w:t>
      </w:r>
      <w:r>
        <w:rPr>
          <w:color w:val="1D283B"/>
          <w:w w:val="115"/>
        </w:rPr>
        <w:t>insertion</w:t>
      </w:r>
      <w:r>
        <w:rPr>
          <w:color w:val="1D283B"/>
          <w:spacing w:val="-14"/>
          <w:w w:val="115"/>
        </w:rPr>
        <w:t xml:space="preserve"> </w:t>
      </w:r>
      <w:r>
        <w:rPr>
          <w:color w:val="1D283B"/>
          <w:w w:val="115"/>
        </w:rPr>
        <w:t>de</w:t>
      </w:r>
      <w:r>
        <w:rPr>
          <w:color w:val="1D283B"/>
          <w:spacing w:val="-14"/>
          <w:w w:val="115"/>
        </w:rPr>
        <w:t xml:space="preserve"> </w:t>
      </w:r>
      <w:r>
        <w:rPr>
          <w:color w:val="1D283B"/>
          <w:w w:val="115"/>
        </w:rPr>
        <w:t>citations</w:t>
      </w:r>
      <w:r>
        <w:rPr>
          <w:color w:val="1D283B"/>
          <w:spacing w:val="-14"/>
          <w:w w:val="115"/>
        </w:rPr>
        <w:t xml:space="preserve"> </w:t>
      </w:r>
      <w:r>
        <w:rPr>
          <w:color w:val="1D283B"/>
          <w:w w:val="115"/>
        </w:rPr>
        <w:t>dans</w:t>
      </w:r>
      <w:r>
        <w:rPr>
          <w:color w:val="1D283B"/>
          <w:spacing w:val="-14"/>
          <w:w w:val="115"/>
        </w:rPr>
        <w:t xml:space="preserve"> </w:t>
      </w:r>
      <w:r>
        <w:rPr>
          <w:color w:val="1D283B"/>
          <w:w w:val="115"/>
        </w:rPr>
        <w:t>une</w:t>
      </w:r>
      <w:r>
        <w:rPr>
          <w:color w:val="1D283B"/>
          <w:spacing w:val="-14"/>
          <w:w w:val="115"/>
        </w:rPr>
        <w:t xml:space="preserve"> </w:t>
      </w:r>
      <w:r>
        <w:rPr>
          <w:color w:val="1D283B"/>
          <w:w w:val="115"/>
        </w:rPr>
        <w:t>interface</w:t>
      </w:r>
      <w:r>
        <w:rPr>
          <w:color w:val="1D283B"/>
          <w:spacing w:val="-14"/>
          <w:w w:val="115"/>
        </w:rPr>
        <w:t xml:space="preserve"> </w:t>
      </w:r>
      <w:r>
        <w:rPr>
          <w:color w:val="1D283B"/>
          <w:w w:val="115"/>
        </w:rPr>
        <w:t>simplifiée,</w:t>
      </w:r>
      <w:r>
        <w:rPr>
          <w:color w:val="1D283B"/>
          <w:spacing w:val="-14"/>
          <w:w w:val="115"/>
        </w:rPr>
        <w:t xml:space="preserve"> </w:t>
      </w:r>
      <w:r>
        <w:rPr>
          <w:color w:val="1D283B"/>
          <w:w w:val="115"/>
        </w:rPr>
        <w:t>avec</w:t>
      </w:r>
      <w:r>
        <w:rPr>
          <w:color w:val="1D283B"/>
          <w:spacing w:val="-14"/>
          <w:w w:val="115"/>
        </w:rPr>
        <w:t xml:space="preserve"> </w:t>
      </w:r>
      <w:r>
        <w:rPr>
          <w:color w:val="1D283B"/>
          <w:w w:val="115"/>
        </w:rPr>
        <w:t>en</w:t>
      </w:r>
      <w:r>
        <w:rPr>
          <w:color w:val="1D283B"/>
          <w:spacing w:val="-14"/>
          <w:w w:val="115"/>
        </w:rPr>
        <w:t xml:space="preserve"> </w:t>
      </w:r>
      <w:r>
        <w:rPr>
          <w:color w:val="1D283B"/>
          <w:w w:val="115"/>
        </w:rPr>
        <w:t>plus</w:t>
      </w:r>
      <w:r>
        <w:rPr>
          <w:color w:val="1D283B"/>
          <w:spacing w:val="-14"/>
          <w:w w:val="115"/>
        </w:rPr>
        <w:t xml:space="preserve"> </w:t>
      </w:r>
      <w:r>
        <w:rPr>
          <w:color w:val="1D283B"/>
          <w:w w:val="115"/>
        </w:rPr>
        <w:t xml:space="preserve">la </w:t>
      </w:r>
      <w:r>
        <w:rPr>
          <w:b/>
          <w:color w:val="1D283B"/>
          <w:w w:val="115"/>
        </w:rPr>
        <w:t>reformulation IA</w:t>
      </w:r>
      <w:r>
        <w:rPr>
          <w:color w:val="1D283B"/>
          <w:w w:val="115"/>
        </w:rPr>
        <w:t xml:space="preserve">. Sélectionnez un passage, cliquez sur </w:t>
      </w:r>
      <w:r>
        <w:rPr>
          <w:b/>
          <w:color w:val="1D283B"/>
          <w:w w:val="115"/>
        </w:rPr>
        <w:t xml:space="preserve">Reformuler (IA) </w:t>
      </w:r>
      <w:r>
        <w:rPr>
          <w:color w:val="1D283B"/>
          <w:w w:val="115"/>
        </w:rPr>
        <w:t>: le texte est réécrit dans un registre académique tout en conservant le sens et les appels de citation.</w:t>
      </w:r>
    </w:p>
    <w:p w14:paraId="087EDB12" w14:textId="77777777" w:rsidR="007C65DF" w:rsidRDefault="00000000">
      <w:pPr>
        <w:pStyle w:val="Titre2"/>
        <w:spacing w:before="159"/>
      </w:pPr>
      <w:r>
        <w:rPr>
          <w:color w:val="0F162A"/>
          <w:w w:val="120"/>
        </w:rPr>
        <w:t>Utilisations</w:t>
      </w:r>
      <w:r>
        <w:rPr>
          <w:color w:val="0F162A"/>
          <w:spacing w:val="20"/>
          <w:w w:val="120"/>
        </w:rPr>
        <w:t xml:space="preserve"> </w:t>
      </w:r>
      <w:r>
        <w:rPr>
          <w:color w:val="0F162A"/>
          <w:spacing w:val="-2"/>
          <w:w w:val="120"/>
        </w:rPr>
        <w:t>typiques</w:t>
      </w:r>
    </w:p>
    <w:p w14:paraId="05A6F757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118"/>
        <w:ind w:left="490" w:hanging="189"/>
        <w:rPr>
          <w:sz w:val="19"/>
        </w:rPr>
      </w:pPr>
      <w:r>
        <w:rPr>
          <w:color w:val="1D283B"/>
          <w:w w:val="110"/>
          <w:sz w:val="19"/>
        </w:rPr>
        <w:t>Reformuler</w:t>
      </w:r>
      <w:r>
        <w:rPr>
          <w:color w:val="1D283B"/>
          <w:spacing w:val="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un</w:t>
      </w:r>
      <w:r>
        <w:rPr>
          <w:color w:val="1D283B"/>
          <w:spacing w:val="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extrait</w:t>
      </w:r>
      <w:r>
        <w:rPr>
          <w:color w:val="1D283B"/>
          <w:spacing w:val="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traduit</w:t>
      </w:r>
      <w:r>
        <w:rPr>
          <w:color w:val="1D283B"/>
          <w:spacing w:val="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pour</w:t>
      </w:r>
      <w:r>
        <w:rPr>
          <w:color w:val="1D283B"/>
          <w:spacing w:val="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éviter</w:t>
      </w:r>
      <w:r>
        <w:rPr>
          <w:color w:val="1D283B"/>
          <w:spacing w:val="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le</w:t>
      </w:r>
      <w:r>
        <w:rPr>
          <w:color w:val="1D283B"/>
          <w:spacing w:val="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calque</w:t>
      </w:r>
      <w:r>
        <w:rPr>
          <w:color w:val="1D283B"/>
          <w:spacing w:val="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de</w:t>
      </w:r>
      <w:r>
        <w:rPr>
          <w:color w:val="1D283B"/>
          <w:spacing w:val="4"/>
          <w:w w:val="110"/>
          <w:sz w:val="19"/>
        </w:rPr>
        <w:t xml:space="preserve"> </w:t>
      </w:r>
      <w:r>
        <w:rPr>
          <w:color w:val="1D283B"/>
          <w:spacing w:val="-2"/>
          <w:w w:val="110"/>
          <w:sz w:val="19"/>
        </w:rPr>
        <w:t>l'anglais.</w:t>
      </w:r>
    </w:p>
    <w:p w14:paraId="716B881D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color w:val="1D283B"/>
          <w:w w:val="115"/>
          <w:sz w:val="19"/>
        </w:rPr>
        <w:t>Condenser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paragraphe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trop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long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sans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perdre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les</w:t>
      </w:r>
      <w:r>
        <w:rPr>
          <w:color w:val="1D283B"/>
          <w:spacing w:val="-4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citations.</w:t>
      </w:r>
    </w:p>
    <w:p w14:paraId="4551B3A0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color w:val="1D283B"/>
          <w:w w:val="115"/>
          <w:sz w:val="19"/>
        </w:rPr>
        <w:t>Harmoniser</w:t>
      </w:r>
      <w:r>
        <w:rPr>
          <w:color w:val="1D283B"/>
          <w:spacing w:val="-1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</w:t>
      </w:r>
      <w:r>
        <w:rPr>
          <w:color w:val="1D283B"/>
          <w:spacing w:val="-1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ton</w:t>
      </w:r>
      <w:r>
        <w:rPr>
          <w:color w:val="1D283B"/>
          <w:spacing w:val="-1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d'un</w:t>
      </w:r>
      <w:r>
        <w:rPr>
          <w:color w:val="1D283B"/>
          <w:spacing w:val="-10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mémoire</w:t>
      </w:r>
      <w:r>
        <w:rPr>
          <w:color w:val="1D283B"/>
          <w:spacing w:val="-1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écrit</w:t>
      </w:r>
      <w:r>
        <w:rPr>
          <w:color w:val="1D283B"/>
          <w:spacing w:val="-1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à</w:t>
      </w:r>
      <w:r>
        <w:rPr>
          <w:color w:val="1D283B"/>
          <w:spacing w:val="-10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plusieurs</w:t>
      </w:r>
      <w:r>
        <w:rPr>
          <w:color w:val="1D283B"/>
          <w:spacing w:val="-11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mains.</w:t>
      </w:r>
    </w:p>
    <w:p w14:paraId="6A64DAF6" w14:textId="77777777" w:rsidR="007C65DF" w:rsidRDefault="00000000">
      <w:pPr>
        <w:pStyle w:val="Corpsdetexte"/>
        <w:spacing w:before="1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412154A" wp14:editId="34C7855C">
                <wp:simplePos x="0" y="0"/>
                <wp:positionH relativeFrom="page">
                  <wp:posOffset>719999</wp:posOffset>
                </wp:positionH>
                <wp:positionV relativeFrom="paragraph">
                  <wp:posOffset>117061</wp:posOffset>
                </wp:positionV>
                <wp:extent cx="6120130" cy="68072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680720"/>
                        </a:xfrm>
                        <a:prstGeom prst="rect">
                          <a:avLst/>
                        </a:prstGeom>
                        <a:solidFill>
                          <a:srgbClr val="DFF2FD"/>
                        </a:solidFill>
                        <a:ln w="10159">
                          <a:solidFill>
                            <a:srgbClr val="7CD3FB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95EE67" w14:textId="77777777" w:rsidR="007C65DF" w:rsidRDefault="00000000">
                            <w:pPr>
                              <w:spacing w:before="143"/>
                              <w:ind w:left="172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C496E"/>
                                <w:w w:val="120"/>
                                <w:sz w:val="18"/>
                              </w:rPr>
                              <w:t>Intégrité</w:t>
                            </w:r>
                            <w:r>
                              <w:rPr>
                                <w:b/>
                                <w:color w:val="0C496E"/>
                                <w:spacing w:val="11"/>
                                <w:w w:val="1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C496E"/>
                                <w:spacing w:val="-2"/>
                                <w:w w:val="120"/>
                                <w:sz w:val="18"/>
                              </w:rPr>
                              <w:t>scientifique</w:t>
                            </w:r>
                          </w:p>
                          <w:p w14:paraId="13E7D9A3" w14:textId="77777777" w:rsidR="007C65DF" w:rsidRDefault="00000000">
                            <w:pPr>
                              <w:spacing w:before="55" w:line="302" w:lineRule="auto"/>
                              <w:ind w:left="172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C496E"/>
                                <w:w w:val="110"/>
                                <w:sz w:val="18"/>
                              </w:rPr>
                              <w:t>La reformulation est une aide rédactionnelle. Elle ne dispense jamais de citer la source : conservez les appels de citation et vérifiez la fidélité du contenu reformulé.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2154A" id="Textbox 28" o:spid="_x0000_s1033" type="#_x0000_t202" style="position:absolute;margin-left:56.7pt;margin-top:9.2pt;width:481.9pt;height:53.6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N2G1wEAALoDAAAOAAAAZHJzL2Uyb0RvYy54bWysU9tu2zAMfR+wfxD0vthJ0bQz4hRrDA8D&#10;iq1Atw9QZDkWJouaqMTO349SnGTXl2EvMilShzyH9Oph7A07KI8abMnns5wzZSU02u5K/uVz/eae&#10;MwzCNsKAVSU/KuQP69evVoMr1AI6MI3yjEAsFoMreReCK7IMZad6gTNwylKwBd+LQK7fZY0XA6H3&#10;Jlvk+TIbwDfOg1SIdFudgnyd8NtWyfCpbVEFZkpOvYV0+nRu45mtV6LYeeE6Lac2xD900QttqegF&#10;qhJBsL3Xv0H1WnpAaMNMQp9B22qpEgdiM89/YfPSCacSFxIH3UUm/H+w8uPhxT17FsZHGGmAiQS6&#10;J5BfkbTJBofFlBM1xQIpOxIdW9/HL1Fg9JC0PV70VGNgki6XcyJ1QyFJseV9frdIgmfX185jeK+g&#10;Z9Eouad5pQ7E4QlDrC+Kc0oshmB0U2tjkuN3243x7CBotlVdL+oqjpOe/JRmLBuIWD6/fXsi91eM&#10;u011Uz/+CSP2UAnsTrUS/JRm7CTSSZeoUBi3I9NNyW9jTrzZQnMkjQdas5Ljt73wijPzwdIc406e&#10;DX82tmfDB7OBtLmRsIV3+wCtTsJccacGaEES+WmZ4wb+6Kes6y+3/g4AAP//AwBQSwMEFAAGAAgA&#10;AAAhACoubTjeAAAACwEAAA8AAABkcnMvZG93bnJldi54bWxMT8tOwzAQvCPxD9YicaNOU/pQGqdC&#10;RSB6bIFKvbnxEkfE6yh20/Tv2Z7KaWe0o3nkq8E1oscu1J4UjEcJCKTSm5oqBV+fb08LECFqMrrx&#10;hAouGGBV3N/lOjP+TFvsd7ESbEIh0wpsjG0mZSgtOh1GvkXi34/vnI5Mu0qaTp/Z3DUyTZKZdLom&#10;TrC6xbXF8nd3cpx7qL5fzdRv+vVk2H/s37dhc7FKPT4ML0sQEYd4E8O1PleHgjsd/YlMEA3z8eSZ&#10;pQwWfK+CZD5PQRwZpdMZyCKX/zcUfwAAAP//AwBQSwECLQAUAAYACAAAACEAtoM4kv4AAADhAQAA&#10;EwAAAAAAAAAAAAAAAAAAAAAAW0NvbnRlbnRfVHlwZXNdLnhtbFBLAQItABQABgAIAAAAIQA4/SH/&#10;1gAAAJQBAAALAAAAAAAAAAAAAAAAAC8BAABfcmVscy8ucmVsc1BLAQItABQABgAIAAAAIQCpfN2G&#10;1wEAALoDAAAOAAAAAAAAAAAAAAAAAC4CAABkcnMvZTJvRG9jLnhtbFBLAQItABQABgAIAAAAIQAq&#10;Lm043gAAAAsBAAAPAAAAAAAAAAAAAAAAADEEAABkcnMvZG93bnJldi54bWxQSwUGAAAAAAQABADz&#10;AAAAPAUAAAAA&#10;" fillcolor="#dff2fd" strokecolor="#7cd3fb" strokeweight=".28219mm">
                <v:path arrowok="t"/>
                <v:textbox inset="0,0,0,0">
                  <w:txbxContent>
                    <w:p w14:paraId="7595EE67" w14:textId="77777777" w:rsidR="007C65DF" w:rsidRDefault="00000000">
                      <w:pPr>
                        <w:spacing w:before="143"/>
                        <w:ind w:left="172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C496E"/>
                          <w:w w:val="120"/>
                          <w:sz w:val="18"/>
                        </w:rPr>
                        <w:t>Intégrité</w:t>
                      </w:r>
                      <w:r>
                        <w:rPr>
                          <w:b/>
                          <w:color w:val="0C496E"/>
                          <w:spacing w:val="11"/>
                          <w:w w:val="12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C496E"/>
                          <w:spacing w:val="-2"/>
                          <w:w w:val="120"/>
                          <w:sz w:val="18"/>
                        </w:rPr>
                        <w:t>scientifique</w:t>
                      </w:r>
                    </w:p>
                    <w:p w14:paraId="13E7D9A3" w14:textId="77777777" w:rsidR="007C65DF" w:rsidRDefault="00000000">
                      <w:pPr>
                        <w:spacing w:before="55" w:line="302" w:lineRule="auto"/>
                        <w:ind w:left="172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0C496E"/>
                          <w:w w:val="110"/>
                          <w:sz w:val="18"/>
                        </w:rPr>
                        <w:t>La reformulation est une aide rédactionnelle. Elle ne dispense jamais de citer la source : conservez les appels de citation et vérifiez la fidélité du contenu reformulé.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3"/>
        </w:rPr>
        <w:drawing>
          <wp:anchor distT="0" distB="0" distL="0" distR="0" simplePos="0" relativeHeight="487594496" behindDoc="1" locked="0" layoutInCell="1" allowOverlap="1" wp14:anchorId="6553ED37" wp14:editId="5FC04C2B">
            <wp:simplePos x="0" y="0"/>
            <wp:positionH relativeFrom="page">
              <wp:posOffset>719999</wp:posOffset>
            </wp:positionH>
            <wp:positionV relativeFrom="paragraph">
              <wp:posOffset>937482</wp:posOffset>
            </wp:positionV>
            <wp:extent cx="6172201" cy="2948940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1" cy="294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310767" w14:textId="77777777" w:rsidR="007C65DF" w:rsidRDefault="007C65DF">
      <w:pPr>
        <w:pStyle w:val="Corpsdetexte"/>
        <w:spacing w:before="10"/>
        <w:rPr>
          <w:sz w:val="16"/>
        </w:rPr>
      </w:pPr>
    </w:p>
    <w:p w14:paraId="05F5D3D0" w14:textId="77777777" w:rsidR="007C65DF" w:rsidRDefault="00000000">
      <w:pPr>
        <w:spacing w:before="54"/>
        <w:ind w:left="261"/>
        <w:rPr>
          <w:i/>
          <w:sz w:val="16"/>
        </w:rPr>
      </w:pPr>
      <w:r>
        <w:rPr>
          <w:i/>
          <w:color w:val="465469"/>
          <w:w w:val="115"/>
          <w:sz w:val="16"/>
        </w:rPr>
        <w:t>Figure</w:t>
      </w:r>
      <w:r>
        <w:rPr>
          <w:i/>
          <w:color w:val="465469"/>
          <w:spacing w:val="-11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8</w:t>
      </w:r>
      <w:r>
        <w:rPr>
          <w:i/>
          <w:color w:val="465469"/>
          <w:spacing w:val="-11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—</w:t>
      </w:r>
      <w:r>
        <w:rPr>
          <w:i/>
          <w:color w:val="465469"/>
          <w:spacing w:val="-10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Assistant</w:t>
      </w:r>
      <w:r>
        <w:rPr>
          <w:i/>
          <w:color w:val="465469"/>
          <w:spacing w:val="-11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de</w:t>
      </w:r>
      <w:r>
        <w:rPr>
          <w:i/>
          <w:color w:val="465469"/>
          <w:spacing w:val="-10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citation</w:t>
      </w:r>
      <w:r>
        <w:rPr>
          <w:i/>
          <w:color w:val="465469"/>
          <w:spacing w:val="-11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avec</w:t>
      </w:r>
      <w:r>
        <w:rPr>
          <w:i/>
          <w:color w:val="465469"/>
          <w:spacing w:val="-10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reformulation</w:t>
      </w:r>
      <w:r>
        <w:rPr>
          <w:i/>
          <w:color w:val="465469"/>
          <w:spacing w:val="-11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IA</w:t>
      </w:r>
      <w:r>
        <w:rPr>
          <w:i/>
          <w:color w:val="465469"/>
          <w:spacing w:val="-10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et</w:t>
      </w:r>
      <w:r>
        <w:rPr>
          <w:i/>
          <w:color w:val="465469"/>
          <w:spacing w:val="-11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export</w:t>
      </w:r>
      <w:r>
        <w:rPr>
          <w:i/>
          <w:color w:val="465469"/>
          <w:spacing w:val="-10"/>
          <w:w w:val="115"/>
          <w:sz w:val="16"/>
        </w:rPr>
        <w:t xml:space="preserve"> </w:t>
      </w:r>
      <w:r>
        <w:rPr>
          <w:i/>
          <w:color w:val="465469"/>
          <w:spacing w:val="-2"/>
          <w:w w:val="115"/>
          <w:sz w:val="16"/>
        </w:rPr>
        <w:t>Word.</w:t>
      </w:r>
    </w:p>
    <w:p w14:paraId="42CB7A6D" w14:textId="77777777" w:rsidR="007C65DF" w:rsidRDefault="007C65DF">
      <w:pPr>
        <w:rPr>
          <w:i/>
          <w:sz w:val="16"/>
        </w:rPr>
        <w:sectPr w:rsidR="007C65DF">
          <w:pgSz w:w="11910" w:h="16840"/>
          <w:pgMar w:top="680" w:right="992" w:bottom="880" w:left="992" w:header="0" w:footer="694" w:gutter="0"/>
          <w:cols w:space="720"/>
        </w:sectPr>
      </w:pPr>
    </w:p>
    <w:p w14:paraId="1324735A" w14:textId="77777777" w:rsidR="007C65DF" w:rsidRDefault="007C65DF">
      <w:pPr>
        <w:pStyle w:val="Corpsdetexte"/>
        <w:spacing w:before="155"/>
        <w:rPr>
          <w:i/>
          <w:sz w:val="38"/>
        </w:rPr>
      </w:pPr>
    </w:p>
    <w:p w14:paraId="786A0FAB" w14:textId="77777777" w:rsidR="007C65DF" w:rsidRDefault="00000000">
      <w:pPr>
        <w:pStyle w:val="Titre1"/>
        <w:numPr>
          <w:ilvl w:val="0"/>
          <w:numId w:val="1"/>
        </w:numPr>
        <w:tabs>
          <w:tab w:val="left" w:pos="1065"/>
        </w:tabs>
        <w:ind w:left="1065" w:hanging="804"/>
      </w:pPr>
      <w:r>
        <w:rPr>
          <w:color w:val="0F162A"/>
          <w:w w:val="120"/>
        </w:rPr>
        <w:t>Module</w:t>
      </w:r>
      <w:r>
        <w:rPr>
          <w:color w:val="0F162A"/>
          <w:spacing w:val="-7"/>
          <w:w w:val="120"/>
        </w:rPr>
        <w:t xml:space="preserve"> </w:t>
      </w:r>
      <w:r>
        <w:rPr>
          <w:color w:val="0F162A"/>
          <w:w w:val="120"/>
        </w:rPr>
        <w:t>«</w:t>
      </w:r>
      <w:r>
        <w:rPr>
          <w:color w:val="0F162A"/>
          <w:spacing w:val="-7"/>
          <w:w w:val="120"/>
        </w:rPr>
        <w:t xml:space="preserve"> </w:t>
      </w:r>
      <w:r>
        <w:rPr>
          <w:color w:val="0F162A"/>
          <w:w w:val="120"/>
        </w:rPr>
        <w:t>Veille</w:t>
      </w:r>
      <w:r>
        <w:rPr>
          <w:color w:val="0F162A"/>
          <w:spacing w:val="-7"/>
          <w:w w:val="120"/>
        </w:rPr>
        <w:t xml:space="preserve"> </w:t>
      </w:r>
      <w:r>
        <w:rPr>
          <w:color w:val="0F162A"/>
          <w:w w:val="120"/>
        </w:rPr>
        <w:t>scientifique</w:t>
      </w:r>
      <w:r>
        <w:rPr>
          <w:color w:val="0F162A"/>
          <w:spacing w:val="-7"/>
          <w:w w:val="120"/>
        </w:rPr>
        <w:t xml:space="preserve"> </w:t>
      </w:r>
      <w:r>
        <w:rPr>
          <w:color w:val="0F162A"/>
          <w:spacing w:val="-10"/>
          <w:w w:val="120"/>
        </w:rPr>
        <w:t>»</w:t>
      </w:r>
    </w:p>
    <w:p w14:paraId="17E81A5F" w14:textId="77777777" w:rsidR="007C65DF" w:rsidRDefault="00000000">
      <w:pPr>
        <w:pStyle w:val="Titre3"/>
        <w:spacing w:before="109"/>
      </w:pPr>
      <w:r>
        <w:rPr>
          <w:color w:val="1C4DD8"/>
          <w:w w:val="110"/>
        </w:rPr>
        <w:t>Chercher</w:t>
      </w:r>
      <w:r>
        <w:rPr>
          <w:color w:val="1C4DD8"/>
          <w:spacing w:val="-3"/>
          <w:w w:val="110"/>
        </w:rPr>
        <w:t xml:space="preserve"> </w:t>
      </w:r>
      <w:r>
        <w:rPr>
          <w:color w:val="1C4DD8"/>
          <w:w w:val="110"/>
        </w:rPr>
        <w:t>des</w:t>
      </w:r>
      <w:r>
        <w:rPr>
          <w:color w:val="1C4DD8"/>
          <w:spacing w:val="-3"/>
          <w:w w:val="110"/>
        </w:rPr>
        <w:t xml:space="preserve"> </w:t>
      </w:r>
      <w:r>
        <w:rPr>
          <w:color w:val="1C4DD8"/>
          <w:w w:val="110"/>
        </w:rPr>
        <w:t>articles</w:t>
      </w:r>
      <w:r>
        <w:rPr>
          <w:color w:val="1C4DD8"/>
          <w:spacing w:val="-2"/>
          <w:w w:val="110"/>
        </w:rPr>
        <w:t xml:space="preserve"> </w:t>
      </w:r>
      <w:r>
        <w:rPr>
          <w:color w:val="1C4DD8"/>
          <w:w w:val="110"/>
        </w:rPr>
        <w:t>sans</w:t>
      </w:r>
      <w:r>
        <w:rPr>
          <w:color w:val="1C4DD8"/>
          <w:spacing w:val="-3"/>
          <w:w w:val="110"/>
        </w:rPr>
        <w:t xml:space="preserve"> </w:t>
      </w:r>
      <w:r>
        <w:rPr>
          <w:color w:val="1C4DD8"/>
          <w:w w:val="110"/>
        </w:rPr>
        <w:t>quitter</w:t>
      </w:r>
      <w:r>
        <w:rPr>
          <w:color w:val="1C4DD8"/>
          <w:spacing w:val="-2"/>
          <w:w w:val="110"/>
        </w:rPr>
        <w:t xml:space="preserve"> </w:t>
      </w:r>
      <w:r>
        <w:rPr>
          <w:color w:val="1C4DD8"/>
          <w:w w:val="110"/>
        </w:rPr>
        <w:t>le</w:t>
      </w:r>
      <w:r>
        <w:rPr>
          <w:color w:val="1C4DD8"/>
          <w:spacing w:val="-3"/>
          <w:w w:val="110"/>
        </w:rPr>
        <w:t xml:space="preserve"> </w:t>
      </w:r>
      <w:r>
        <w:rPr>
          <w:color w:val="1C4DD8"/>
          <w:spacing w:val="-2"/>
          <w:w w:val="110"/>
        </w:rPr>
        <w:t>logiciel.</w:t>
      </w:r>
    </w:p>
    <w:p w14:paraId="3E485CBE" w14:textId="77777777" w:rsidR="007C65DF" w:rsidRDefault="00000000">
      <w:pPr>
        <w:pStyle w:val="Corpsdetexte"/>
        <w:spacing w:before="217" w:line="314" w:lineRule="auto"/>
        <w:ind w:left="261"/>
      </w:pPr>
      <w:r>
        <w:rPr>
          <w:color w:val="1D283B"/>
          <w:w w:val="110"/>
        </w:rPr>
        <w:t xml:space="preserve">La veille interroge </w:t>
      </w:r>
      <w:proofErr w:type="spellStart"/>
      <w:r>
        <w:rPr>
          <w:b/>
          <w:color w:val="1D283B"/>
          <w:w w:val="110"/>
        </w:rPr>
        <w:t>OpenAlex</w:t>
      </w:r>
      <w:proofErr w:type="spellEnd"/>
      <w:r>
        <w:rPr>
          <w:color w:val="1D283B"/>
          <w:w w:val="110"/>
        </w:rPr>
        <w:t>, un index ouvert de plus de 250 millions de travaux scientifiques.</w:t>
      </w:r>
      <w:r>
        <w:rPr>
          <w:color w:val="1D283B"/>
          <w:spacing w:val="40"/>
          <w:w w:val="110"/>
        </w:rPr>
        <w:t xml:space="preserve"> </w:t>
      </w:r>
      <w:r>
        <w:rPr>
          <w:color w:val="1D283B"/>
          <w:w w:val="110"/>
        </w:rPr>
        <w:t xml:space="preserve">L'intérêt par rapport à un moteur classique : pas de blocage, une réponse rapide, et surtout des métadonnées structurées qui permettent d'ajouter un résultat à la bibliothèque en un clic, déjà </w:t>
      </w:r>
      <w:r>
        <w:rPr>
          <w:color w:val="1D283B"/>
          <w:spacing w:val="-2"/>
          <w:w w:val="110"/>
        </w:rPr>
        <w:t>formaté.</w:t>
      </w:r>
    </w:p>
    <w:p w14:paraId="791AC1A2" w14:textId="77777777" w:rsidR="007C65DF" w:rsidRDefault="00000000">
      <w:pPr>
        <w:pStyle w:val="Titre2"/>
        <w:spacing w:before="157"/>
      </w:pPr>
      <w:r>
        <w:rPr>
          <w:color w:val="0F162A"/>
          <w:w w:val="120"/>
        </w:rPr>
        <w:t>Méthode</w:t>
      </w:r>
      <w:r>
        <w:rPr>
          <w:color w:val="0F162A"/>
          <w:spacing w:val="16"/>
          <w:w w:val="120"/>
        </w:rPr>
        <w:t xml:space="preserve"> </w:t>
      </w:r>
      <w:r>
        <w:rPr>
          <w:color w:val="0F162A"/>
          <w:spacing w:val="-2"/>
          <w:w w:val="120"/>
        </w:rPr>
        <w:t>conseillée</w:t>
      </w:r>
    </w:p>
    <w:p w14:paraId="1283512D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119" w:line="309" w:lineRule="auto"/>
        <w:ind w:right="1250" w:hanging="180"/>
        <w:rPr>
          <w:sz w:val="19"/>
        </w:rPr>
      </w:pPr>
      <w:r>
        <w:rPr>
          <w:color w:val="1D283B"/>
          <w:w w:val="110"/>
          <w:sz w:val="19"/>
        </w:rPr>
        <w:t>Saisir</w:t>
      </w:r>
      <w:r>
        <w:rPr>
          <w:color w:val="1D283B"/>
          <w:spacing w:val="29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 xml:space="preserve">des mots-clés en anglais pour maximiser le rappel (l'index est majoritairement </w:t>
      </w:r>
      <w:r>
        <w:rPr>
          <w:color w:val="1D283B"/>
          <w:spacing w:val="-2"/>
          <w:w w:val="110"/>
          <w:sz w:val="19"/>
        </w:rPr>
        <w:t>anglophone).</w:t>
      </w:r>
    </w:p>
    <w:p w14:paraId="52CDDF6C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45" w:line="309" w:lineRule="auto"/>
        <w:ind w:right="699" w:hanging="180"/>
        <w:rPr>
          <w:sz w:val="19"/>
        </w:rPr>
      </w:pPr>
      <w:r>
        <w:rPr>
          <w:color w:val="1D283B"/>
          <w:w w:val="110"/>
          <w:sz w:val="19"/>
        </w:rPr>
        <w:t xml:space="preserve">Combiner concept et population : </w:t>
      </w:r>
      <w:proofErr w:type="spellStart"/>
      <w:r>
        <w:rPr>
          <w:i/>
          <w:color w:val="1D283B"/>
          <w:w w:val="110"/>
          <w:sz w:val="19"/>
        </w:rPr>
        <w:t>typhoid</w:t>
      </w:r>
      <w:proofErr w:type="spellEnd"/>
      <w:r>
        <w:rPr>
          <w:i/>
          <w:color w:val="1D283B"/>
          <w:w w:val="110"/>
          <w:sz w:val="19"/>
        </w:rPr>
        <w:t xml:space="preserve"> </w:t>
      </w:r>
      <w:proofErr w:type="spellStart"/>
      <w:r>
        <w:rPr>
          <w:i/>
          <w:color w:val="1D283B"/>
          <w:w w:val="110"/>
          <w:sz w:val="19"/>
        </w:rPr>
        <w:t>fever</w:t>
      </w:r>
      <w:proofErr w:type="spellEnd"/>
      <w:r>
        <w:rPr>
          <w:i/>
          <w:color w:val="1D283B"/>
          <w:w w:val="110"/>
          <w:sz w:val="19"/>
        </w:rPr>
        <w:t xml:space="preserve"> </w:t>
      </w:r>
      <w:proofErr w:type="spellStart"/>
      <w:r>
        <w:rPr>
          <w:i/>
          <w:color w:val="1D283B"/>
          <w:w w:val="110"/>
          <w:sz w:val="19"/>
        </w:rPr>
        <w:t>antimicrobial</w:t>
      </w:r>
      <w:proofErr w:type="spellEnd"/>
      <w:r>
        <w:rPr>
          <w:i/>
          <w:color w:val="1D283B"/>
          <w:w w:val="110"/>
          <w:sz w:val="19"/>
        </w:rPr>
        <w:t xml:space="preserve"> </w:t>
      </w:r>
      <w:proofErr w:type="spellStart"/>
      <w:r>
        <w:rPr>
          <w:i/>
          <w:color w:val="1D283B"/>
          <w:w w:val="110"/>
          <w:sz w:val="19"/>
        </w:rPr>
        <w:t>resistance</w:t>
      </w:r>
      <w:proofErr w:type="spellEnd"/>
      <w:r>
        <w:rPr>
          <w:color w:val="1D283B"/>
          <w:w w:val="110"/>
          <w:sz w:val="19"/>
        </w:rPr>
        <w:t xml:space="preserve">, </w:t>
      </w:r>
      <w:r>
        <w:rPr>
          <w:i/>
          <w:color w:val="1D283B"/>
          <w:w w:val="110"/>
          <w:sz w:val="19"/>
        </w:rPr>
        <w:t xml:space="preserve">machine learning cancer </w:t>
      </w:r>
      <w:proofErr w:type="spellStart"/>
      <w:r>
        <w:rPr>
          <w:i/>
          <w:color w:val="1D283B"/>
          <w:w w:val="110"/>
          <w:sz w:val="19"/>
        </w:rPr>
        <w:t>detection</w:t>
      </w:r>
      <w:proofErr w:type="spellEnd"/>
      <w:r>
        <w:rPr>
          <w:color w:val="1D283B"/>
          <w:w w:val="110"/>
          <w:sz w:val="19"/>
        </w:rPr>
        <w:t>.</w:t>
      </w:r>
    </w:p>
    <w:p w14:paraId="3F01154A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45" w:line="309" w:lineRule="auto"/>
        <w:ind w:right="739" w:hanging="180"/>
        <w:rPr>
          <w:sz w:val="19"/>
        </w:rPr>
      </w:pPr>
      <w:r>
        <w:rPr>
          <w:color w:val="1D283B"/>
          <w:w w:val="110"/>
          <w:sz w:val="19"/>
        </w:rPr>
        <w:t xml:space="preserve">Ajouter les résultats pertinents à la bibliothèque, puis lancer le Garde-fou pour fiabiliser le </w:t>
      </w:r>
      <w:r>
        <w:rPr>
          <w:color w:val="1D283B"/>
          <w:spacing w:val="-2"/>
          <w:w w:val="110"/>
          <w:sz w:val="19"/>
        </w:rPr>
        <w:t>rendu.</w:t>
      </w:r>
    </w:p>
    <w:p w14:paraId="279A96AB" w14:textId="77777777" w:rsidR="007C65DF" w:rsidRDefault="00000000">
      <w:pPr>
        <w:pStyle w:val="Corpsdetexte"/>
        <w:spacing w:before="6"/>
        <w:rPr>
          <w:sz w:val="6"/>
        </w:rPr>
      </w:pPr>
      <w:r>
        <w:rPr>
          <w:noProof/>
          <w:sz w:val="6"/>
        </w:rPr>
        <w:drawing>
          <wp:anchor distT="0" distB="0" distL="0" distR="0" simplePos="0" relativeHeight="487595008" behindDoc="1" locked="0" layoutInCell="1" allowOverlap="1" wp14:anchorId="6F36EAC1" wp14:editId="28D8E5DA">
            <wp:simplePos x="0" y="0"/>
            <wp:positionH relativeFrom="page">
              <wp:posOffset>719999</wp:posOffset>
            </wp:positionH>
            <wp:positionV relativeFrom="paragraph">
              <wp:posOffset>63583</wp:posOffset>
            </wp:positionV>
            <wp:extent cx="6172199" cy="4286250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199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92EF57" w14:textId="77777777" w:rsidR="007C65DF" w:rsidRDefault="00000000">
      <w:pPr>
        <w:spacing w:before="36"/>
        <w:ind w:left="261"/>
        <w:rPr>
          <w:i/>
          <w:sz w:val="16"/>
        </w:rPr>
      </w:pPr>
      <w:r>
        <w:rPr>
          <w:i/>
          <w:color w:val="465469"/>
          <w:w w:val="115"/>
          <w:sz w:val="16"/>
        </w:rPr>
        <w:t>Figure</w:t>
      </w:r>
      <w:r>
        <w:rPr>
          <w:i/>
          <w:color w:val="465469"/>
          <w:spacing w:val="-11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9</w:t>
      </w:r>
      <w:r>
        <w:rPr>
          <w:i/>
          <w:color w:val="465469"/>
          <w:spacing w:val="-10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—</w:t>
      </w:r>
      <w:r>
        <w:rPr>
          <w:i/>
          <w:color w:val="465469"/>
          <w:spacing w:val="-11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Résultats</w:t>
      </w:r>
      <w:r>
        <w:rPr>
          <w:i/>
          <w:color w:val="465469"/>
          <w:spacing w:val="-10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de</w:t>
      </w:r>
      <w:r>
        <w:rPr>
          <w:i/>
          <w:color w:val="465469"/>
          <w:spacing w:val="-11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veille</w:t>
      </w:r>
      <w:r>
        <w:rPr>
          <w:i/>
          <w:color w:val="465469"/>
          <w:spacing w:val="-10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scientifique</w:t>
      </w:r>
      <w:r>
        <w:rPr>
          <w:i/>
          <w:color w:val="465469"/>
          <w:spacing w:val="-10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via</w:t>
      </w:r>
      <w:r>
        <w:rPr>
          <w:i/>
          <w:color w:val="465469"/>
          <w:spacing w:val="-11"/>
          <w:w w:val="115"/>
          <w:sz w:val="16"/>
        </w:rPr>
        <w:t xml:space="preserve"> </w:t>
      </w:r>
      <w:proofErr w:type="spellStart"/>
      <w:r>
        <w:rPr>
          <w:i/>
          <w:color w:val="465469"/>
          <w:spacing w:val="-2"/>
          <w:w w:val="115"/>
          <w:sz w:val="16"/>
        </w:rPr>
        <w:t>OpenAlex</w:t>
      </w:r>
      <w:proofErr w:type="spellEnd"/>
      <w:r>
        <w:rPr>
          <w:i/>
          <w:color w:val="465469"/>
          <w:spacing w:val="-2"/>
          <w:w w:val="115"/>
          <w:sz w:val="16"/>
        </w:rPr>
        <w:t>.</w:t>
      </w:r>
    </w:p>
    <w:p w14:paraId="4FF4D8E9" w14:textId="77777777" w:rsidR="007C65DF" w:rsidRDefault="007C65DF">
      <w:pPr>
        <w:rPr>
          <w:i/>
          <w:sz w:val="16"/>
        </w:rPr>
        <w:sectPr w:rsidR="007C65DF">
          <w:pgSz w:w="11910" w:h="16840"/>
          <w:pgMar w:top="680" w:right="992" w:bottom="880" w:left="992" w:header="0" w:footer="694" w:gutter="0"/>
          <w:cols w:space="720"/>
        </w:sectPr>
      </w:pPr>
    </w:p>
    <w:p w14:paraId="0FDF983A" w14:textId="77777777" w:rsidR="007C65DF" w:rsidRDefault="007C65DF">
      <w:pPr>
        <w:pStyle w:val="Corpsdetexte"/>
        <w:spacing w:before="155"/>
        <w:rPr>
          <w:i/>
          <w:sz w:val="38"/>
        </w:rPr>
      </w:pPr>
    </w:p>
    <w:p w14:paraId="0FDF9B0D" w14:textId="77777777" w:rsidR="007C65DF" w:rsidRDefault="00000000">
      <w:pPr>
        <w:pStyle w:val="Titre1"/>
        <w:numPr>
          <w:ilvl w:val="0"/>
          <w:numId w:val="1"/>
        </w:numPr>
        <w:tabs>
          <w:tab w:val="left" w:pos="1065"/>
        </w:tabs>
        <w:spacing w:line="261" w:lineRule="auto"/>
        <w:ind w:right="697" w:firstLine="0"/>
      </w:pPr>
      <w:r>
        <w:rPr>
          <w:color w:val="0F162A"/>
          <w:w w:val="120"/>
        </w:rPr>
        <w:t>Documents associés : Q&amp;A, résumé et PDF gratuit</w:t>
      </w:r>
    </w:p>
    <w:p w14:paraId="104BFB1F" w14:textId="77777777" w:rsidR="007C65DF" w:rsidRDefault="00000000">
      <w:pPr>
        <w:pStyle w:val="Titre3"/>
      </w:pPr>
      <w:r>
        <w:rPr>
          <w:color w:val="1C4DD8"/>
          <w:w w:val="110"/>
        </w:rPr>
        <w:t>Rattacher</w:t>
      </w:r>
      <w:r>
        <w:rPr>
          <w:color w:val="1C4DD8"/>
          <w:spacing w:val="-9"/>
          <w:w w:val="110"/>
        </w:rPr>
        <w:t xml:space="preserve"> </w:t>
      </w:r>
      <w:r>
        <w:rPr>
          <w:color w:val="1C4DD8"/>
          <w:w w:val="110"/>
        </w:rPr>
        <w:t>le</w:t>
      </w:r>
      <w:r>
        <w:rPr>
          <w:color w:val="1C4DD8"/>
          <w:spacing w:val="-8"/>
          <w:w w:val="110"/>
        </w:rPr>
        <w:t xml:space="preserve"> </w:t>
      </w:r>
      <w:r>
        <w:rPr>
          <w:color w:val="1C4DD8"/>
          <w:w w:val="110"/>
        </w:rPr>
        <w:t>texte</w:t>
      </w:r>
      <w:r>
        <w:rPr>
          <w:color w:val="1C4DD8"/>
          <w:spacing w:val="-8"/>
          <w:w w:val="110"/>
        </w:rPr>
        <w:t xml:space="preserve"> </w:t>
      </w:r>
      <w:r>
        <w:rPr>
          <w:color w:val="1C4DD8"/>
          <w:w w:val="110"/>
        </w:rPr>
        <w:t>intégral</w:t>
      </w:r>
      <w:r>
        <w:rPr>
          <w:color w:val="1C4DD8"/>
          <w:spacing w:val="-8"/>
          <w:w w:val="110"/>
        </w:rPr>
        <w:t xml:space="preserve"> </w:t>
      </w:r>
      <w:r>
        <w:rPr>
          <w:color w:val="1C4DD8"/>
          <w:w w:val="110"/>
        </w:rPr>
        <w:t>à</w:t>
      </w:r>
      <w:r>
        <w:rPr>
          <w:color w:val="1C4DD8"/>
          <w:spacing w:val="-8"/>
          <w:w w:val="110"/>
        </w:rPr>
        <w:t xml:space="preserve"> </w:t>
      </w:r>
      <w:r>
        <w:rPr>
          <w:color w:val="1C4DD8"/>
          <w:w w:val="110"/>
        </w:rPr>
        <w:t>une</w:t>
      </w:r>
      <w:r>
        <w:rPr>
          <w:color w:val="1C4DD8"/>
          <w:spacing w:val="-8"/>
          <w:w w:val="110"/>
        </w:rPr>
        <w:t xml:space="preserve"> </w:t>
      </w:r>
      <w:r>
        <w:rPr>
          <w:color w:val="1C4DD8"/>
          <w:spacing w:val="-2"/>
          <w:w w:val="110"/>
        </w:rPr>
        <w:t>référence.</w:t>
      </w:r>
    </w:p>
    <w:p w14:paraId="4DED8CFB" w14:textId="77777777" w:rsidR="007C65DF" w:rsidRDefault="00000000">
      <w:pPr>
        <w:pStyle w:val="Corpsdetexte"/>
        <w:spacing w:before="217" w:line="314" w:lineRule="auto"/>
        <w:ind w:left="261" w:right="638"/>
      </w:pPr>
      <w:r>
        <w:rPr>
          <w:color w:val="1D283B"/>
          <w:w w:val="115"/>
        </w:rPr>
        <w:t>Une</w:t>
      </w:r>
      <w:r>
        <w:rPr>
          <w:color w:val="1D283B"/>
          <w:spacing w:val="-17"/>
          <w:w w:val="115"/>
        </w:rPr>
        <w:t xml:space="preserve"> </w:t>
      </w:r>
      <w:r>
        <w:rPr>
          <w:color w:val="1D283B"/>
          <w:w w:val="115"/>
        </w:rPr>
        <w:t>référence</w:t>
      </w:r>
      <w:r>
        <w:rPr>
          <w:color w:val="1D283B"/>
          <w:spacing w:val="-16"/>
          <w:w w:val="115"/>
        </w:rPr>
        <w:t xml:space="preserve"> </w:t>
      </w:r>
      <w:r>
        <w:rPr>
          <w:color w:val="1D283B"/>
          <w:w w:val="115"/>
        </w:rPr>
        <w:t>devient</w:t>
      </w:r>
      <w:r>
        <w:rPr>
          <w:color w:val="1D283B"/>
          <w:spacing w:val="-17"/>
          <w:w w:val="115"/>
        </w:rPr>
        <w:t xml:space="preserve"> </w:t>
      </w:r>
      <w:r>
        <w:rPr>
          <w:color w:val="1D283B"/>
          <w:w w:val="115"/>
        </w:rPr>
        <w:t>beaucoup</w:t>
      </w:r>
      <w:r>
        <w:rPr>
          <w:color w:val="1D283B"/>
          <w:spacing w:val="-16"/>
          <w:w w:val="115"/>
        </w:rPr>
        <w:t xml:space="preserve"> </w:t>
      </w:r>
      <w:r>
        <w:rPr>
          <w:color w:val="1D283B"/>
          <w:w w:val="115"/>
        </w:rPr>
        <w:t>plus</w:t>
      </w:r>
      <w:r>
        <w:rPr>
          <w:color w:val="1D283B"/>
          <w:spacing w:val="-17"/>
          <w:w w:val="115"/>
        </w:rPr>
        <w:t xml:space="preserve"> </w:t>
      </w:r>
      <w:r>
        <w:rPr>
          <w:color w:val="1D283B"/>
          <w:w w:val="115"/>
        </w:rPr>
        <w:t>utile</w:t>
      </w:r>
      <w:r>
        <w:rPr>
          <w:color w:val="1D283B"/>
          <w:spacing w:val="-16"/>
          <w:w w:val="115"/>
        </w:rPr>
        <w:t xml:space="preserve"> </w:t>
      </w:r>
      <w:r>
        <w:rPr>
          <w:color w:val="1D283B"/>
          <w:w w:val="115"/>
        </w:rPr>
        <w:t>lorsqu'elle</w:t>
      </w:r>
      <w:r>
        <w:rPr>
          <w:color w:val="1D283B"/>
          <w:spacing w:val="-17"/>
          <w:w w:val="115"/>
        </w:rPr>
        <w:t xml:space="preserve"> </w:t>
      </w:r>
      <w:r>
        <w:rPr>
          <w:color w:val="1D283B"/>
          <w:w w:val="115"/>
        </w:rPr>
        <w:t>porte</w:t>
      </w:r>
      <w:r>
        <w:rPr>
          <w:color w:val="1D283B"/>
          <w:spacing w:val="-16"/>
          <w:w w:val="115"/>
        </w:rPr>
        <w:t xml:space="preserve"> </w:t>
      </w:r>
      <w:r>
        <w:rPr>
          <w:color w:val="1D283B"/>
          <w:w w:val="115"/>
        </w:rPr>
        <w:t>son</w:t>
      </w:r>
      <w:r>
        <w:rPr>
          <w:color w:val="1D283B"/>
          <w:spacing w:val="-17"/>
          <w:w w:val="115"/>
        </w:rPr>
        <w:t xml:space="preserve"> </w:t>
      </w:r>
      <w:r>
        <w:rPr>
          <w:color w:val="1D283B"/>
          <w:w w:val="115"/>
        </w:rPr>
        <w:t>document.</w:t>
      </w:r>
      <w:r>
        <w:rPr>
          <w:color w:val="1D283B"/>
          <w:spacing w:val="-16"/>
          <w:w w:val="115"/>
        </w:rPr>
        <w:t xml:space="preserve"> </w:t>
      </w:r>
      <w:r>
        <w:rPr>
          <w:color w:val="1D283B"/>
          <w:w w:val="115"/>
        </w:rPr>
        <w:t>Trois</w:t>
      </w:r>
      <w:r>
        <w:rPr>
          <w:color w:val="1D283B"/>
          <w:spacing w:val="-17"/>
          <w:w w:val="115"/>
        </w:rPr>
        <w:t xml:space="preserve"> </w:t>
      </w:r>
      <w:r>
        <w:rPr>
          <w:color w:val="1D283B"/>
          <w:w w:val="115"/>
        </w:rPr>
        <w:t>chemins existent :</w:t>
      </w:r>
    </w:p>
    <w:p w14:paraId="2D466648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89" w:line="309" w:lineRule="auto"/>
        <w:ind w:right="313" w:hanging="180"/>
        <w:rPr>
          <w:sz w:val="19"/>
        </w:rPr>
      </w:pPr>
      <w:proofErr w:type="spellStart"/>
      <w:r>
        <w:rPr>
          <w:b/>
          <w:color w:val="1D283B"/>
          <w:w w:val="115"/>
          <w:sz w:val="19"/>
        </w:rPr>
        <w:t>Unpaywall</w:t>
      </w:r>
      <w:proofErr w:type="spellEnd"/>
      <w:r>
        <w:rPr>
          <w:b/>
          <w:color w:val="1D283B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si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la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référence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possède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DOI,</w:t>
      </w:r>
      <w:r>
        <w:rPr>
          <w:color w:val="1D283B"/>
          <w:spacing w:val="-3"/>
          <w:w w:val="115"/>
          <w:sz w:val="19"/>
        </w:rPr>
        <w:t xml:space="preserve"> </w:t>
      </w:r>
      <w:proofErr w:type="spellStart"/>
      <w:r>
        <w:rPr>
          <w:color w:val="1D283B"/>
          <w:w w:val="115"/>
          <w:sz w:val="19"/>
        </w:rPr>
        <w:t>RefMate</w:t>
      </w:r>
      <w:proofErr w:type="spellEnd"/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cherche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automatiquement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une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version en accès libre légale et l'attache.</w:t>
      </w:r>
    </w:p>
    <w:p w14:paraId="00CE9D9E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44" w:line="309" w:lineRule="auto"/>
        <w:ind w:right="451" w:hanging="180"/>
        <w:rPr>
          <w:sz w:val="19"/>
        </w:rPr>
      </w:pPr>
      <w:r>
        <w:rPr>
          <w:b/>
          <w:color w:val="1D283B"/>
          <w:w w:val="115"/>
          <w:sz w:val="19"/>
        </w:rPr>
        <w:t xml:space="preserve">Téléversement manuel </w:t>
      </w:r>
      <w:r>
        <w:rPr>
          <w:color w:val="1D283B"/>
          <w:w w:val="115"/>
          <w:sz w:val="19"/>
        </w:rPr>
        <w:t xml:space="preserve">— via l'icône bulle, déposez un PDF (jusqu'à 25 Mo) ou associez un </w:t>
      </w:r>
      <w:r>
        <w:rPr>
          <w:color w:val="1D283B"/>
          <w:w w:val="120"/>
          <w:sz w:val="19"/>
        </w:rPr>
        <w:t>article</w:t>
      </w:r>
      <w:r>
        <w:rPr>
          <w:color w:val="1D283B"/>
          <w:spacing w:val="-5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HTML</w:t>
      </w:r>
      <w:r>
        <w:rPr>
          <w:color w:val="1D283B"/>
          <w:spacing w:val="-5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par</w:t>
      </w:r>
      <w:r>
        <w:rPr>
          <w:color w:val="1D283B"/>
          <w:spacing w:val="-5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son</w:t>
      </w:r>
      <w:r>
        <w:rPr>
          <w:color w:val="1D283B"/>
          <w:spacing w:val="-5"/>
          <w:w w:val="120"/>
          <w:sz w:val="19"/>
        </w:rPr>
        <w:t xml:space="preserve"> </w:t>
      </w:r>
      <w:r>
        <w:rPr>
          <w:color w:val="1D283B"/>
          <w:w w:val="120"/>
          <w:sz w:val="19"/>
        </w:rPr>
        <w:t>URL.</w:t>
      </w:r>
    </w:p>
    <w:p w14:paraId="1181787D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45"/>
        <w:ind w:left="490" w:hanging="189"/>
        <w:rPr>
          <w:sz w:val="19"/>
        </w:rPr>
      </w:pPr>
      <w:r>
        <w:rPr>
          <w:b/>
          <w:color w:val="1D283B"/>
          <w:w w:val="115"/>
          <w:sz w:val="19"/>
        </w:rPr>
        <w:t>Résumé</w:t>
      </w:r>
      <w:r>
        <w:rPr>
          <w:b/>
          <w:color w:val="1D283B"/>
          <w:spacing w:val="10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automatique</w:t>
      </w:r>
      <w:r>
        <w:rPr>
          <w:b/>
          <w:color w:val="1D283B"/>
          <w:spacing w:val="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l'icône</w:t>
      </w:r>
      <w:r>
        <w:rPr>
          <w:color w:val="1D283B"/>
          <w:spacing w:val="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étincelles</w:t>
      </w:r>
      <w:r>
        <w:rPr>
          <w:color w:val="1D283B"/>
          <w:spacing w:val="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produit</w:t>
      </w:r>
      <w:r>
        <w:rPr>
          <w:color w:val="1D283B"/>
          <w:spacing w:val="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</w:t>
      </w:r>
      <w:r>
        <w:rPr>
          <w:color w:val="1D283B"/>
          <w:spacing w:val="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résumé</w:t>
      </w:r>
      <w:r>
        <w:rPr>
          <w:color w:val="1D283B"/>
          <w:spacing w:val="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structuré</w:t>
      </w:r>
      <w:r>
        <w:rPr>
          <w:color w:val="1D283B"/>
          <w:spacing w:val="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du</w:t>
      </w:r>
      <w:r>
        <w:rPr>
          <w:color w:val="1D283B"/>
          <w:spacing w:val="3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document.</w:t>
      </w:r>
    </w:p>
    <w:p w14:paraId="2EF80ED5" w14:textId="77777777" w:rsidR="007C65DF" w:rsidRDefault="00000000">
      <w:pPr>
        <w:spacing w:before="117" w:line="314" w:lineRule="auto"/>
        <w:ind w:left="261" w:right="335"/>
        <w:rPr>
          <w:sz w:val="19"/>
        </w:rPr>
      </w:pPr>
      <w:r>
        <w:rPr>
          <w:color w:val="1D283B"/>
          <w:w w:val="115"/>
          <w:sz w:val="19"/>
        </w:rPr>
        <w:t xml:space="preserve">Une fois le document attaché, la fenêtre </w:t>
      </w:r>
      <w:r>
        <w:rPr>
          <w:b/>
          <w:color w:val="1D283B"/>
          <w:w w:val="115"/>
          <w:sz w:val="19"/>
        </w:rPr>
        <w:t xml:space="preserve">Q&amp;A sur le document </w:t>
      </w:r>
      <w:r>
        <w:rPr>
          <w:color w:val="1D283B"/>
          <w:w w:val="115"/>
          <w:sz w:val="19"/>
        </w:rPr>
        <w:t>permet de l'interroger en langage</w:t>
      </w:r>
      <w:r>
        <w:rPr>
          <w:color w:val="1D283B"/>
          <w:spacing w:val="-1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naturel.</w:t>
      </w:r>
      <w:r>
        <w:rPr>
          <w:color w:val="1D283B"/>
          <w:spacing w:val="-1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Trois</w:t>
      </w:r>
      <w:r>
        <w:rPr>
          <w:color w:val="1D283B"/>
          <w:spacing w:val="-1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questions</w:t>
      </w:r>
      <w:r>
        <w:rPr>
          <w:color w:val="1D283B"/>
          <w:spacing w:val="-1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types</w:t>
      </w:r>
      <w:r>
        <w:rPr>
          <w:color w:val="1D283B"/>
          <w:spacing w:val="-1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sont</w:t>
      </w:r>
      <w:r>
        <w:rPr>
          <w:color w:val="1D283B"/>
          <w:spacing w:val="-1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proposées</w:t>
      </w:r>
      <w:r>
        <w:rPr>
          <w:color w:val="1D283B"/>
          <w:spacing w:val="-1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d'emblée</w:t>
      </w:r>
      <w:r>
        <w:rPr>
          <w:color w:val="1D283B"/>
          <w:spacing w:val="-1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:</w:t>
      </w:r>
      <w:r>
        <w:rPr>
          <w:color w:val="1D283B"/>
          <w:spacing w:val="-12"/>
          <w:w w:val="115"/>
          <w:sz w:val="19"/>
        </w:rPr>
        <w:t xml:space="preserve"> </w:t>
      </w:r>
      <w:r>
        <w:rPr>
          <w:i/>
          <w:color w:val="1D283B"/>
          <w:w w:val="115"/>
          <w:sz w:val="19"/>
        </w:rPr>
        <w:t>Résume</w:t>
      </w:r>
      <w:r>
        <w:rPr>
          <w:i/>
          <w:color w:val="1D283B"/>
          <w:spacing w:val="-12"/>
          <w:w w:val="115"/>
          <w:sz w:val="19"/>
        </w:rPr>
        <w:t xml:space="preserve"> </w:t>
      </w:r>
      <w:r>
        <w:rPr>
          <w:i/>
          <w:color w:val="1D283B"/>
          <w:w w:val="115"/>
          <w:sz w:val="19"/>
        </w:rPr>
        <w:t>le</w:t>
      </w:r>
      <w:r>
        <w:rPr>
          <w:i/>
          <w:color w:val="1D283B"/>
          <w:spacing w:val="-12"/>
          <w:w w:val="115"/>
          <w:sz w:val="19"/>
        </w:rPr>
        <w:t xml:space="preserve"> </w:t>
      </w:r>
      <w:r>
        <w:rPr>
          <w:i/>
          <w:color w:val="1D283B"/>
          <w:w w:val="115"/>
          <w:sz w:val="19"/>
        </w:rPr>
        <w:t>document</w:t>
      </w:r>
      <w:r>
        <w:rPr>
          <w:color w:val="1D283B"/>
          <w:w w:val="115"/>
          <w:sz w:val="19"/>
        </w:rPr>
        <w:t>,</w:t>
      </w:r>
      <w:r>
        <w:rPr>
          <w:color w:val="1D283B"/>
          <w:spacing w:val="-12"/>
          <w:w w:val="115"/>
          <w:sz w:val="19"/>
        </w:rPr>
        <w:t xml:space="preserve"> </w:t>
      </w:r>
      <w:r>
        <w:rPr>
          <w:i/>
          <w:color w:val="1D283B"/>
          <w:w w:val="115"/>
          <w:sz w:val="19"/>
        </w:rPr>
        <w:t>Quelle est</w:t>
      </w:r>
      <w:r>
        <w:rPr>
          <w:i/>
          <w:color w:val="1D283B"/>
          <w:spacing w:val="-6"/>
          <w:w w:val="115"/>
          <w:sz w:val="19"/>
        </w:rPr>
        <w:t xml:space="preserve"> </w:t>
      </w:r>
      <w:r>
        <w:rPr>
          <w:i/>
          <w:color w:val="1D283B"/>
          <w:w w:val="115"/>
          <w:sz w:val="19"/>
        </w:rPr>
        <w:t>la</w:t>
      </w:r>
      <w:r>
        <w:rPr>
          <w:i/>
          <w:color w:val="1D283B"/>
          <w:spacing w:val="-6"/>
          <w:w w:val="115"/>
          <w:sz w:val="19"/>
        </w:rPr>
        <w:t xml:space="preserve"> </w:t>
      </w:r>
      <w:r>
        <w:rPr>
          <w:i/>
          <w:color w:val="1D283B"/>
          <w:w w:val="115"/>
          <w:sz w:val="19"/>
        </w:rPr>
        <w:t>méthode</w:t>
      </w:r>
      <w:r>
        <w:rPr>
          <w:i/>
          <w:color w:val="1D283B"/>
          <w:spacing w:val="-6"/>
          <w:w w:val="115"/>
          <w:sz w:val="19"/>
        </w:rPr>
        <w:t xml:space="preserve"> </w:t>
      </w:r>
      <w:proofErr w:type="gramStart"/>
      <w:r>
        <w:rPr>
          <w:i/>
          <w:color w:val="1D283B"/>
          <w:w w:val="115"/>
          <w:sz w:val="19"/>
        </w:rPr>
        <w:t>utilisée</w:t>
      </w:r>
      <w:r>
        <w:rPr>
          <w:i/>
          <w:color w:val="1D283B"/>
          <w:spacing w:val="-6"/>
          <w:w w:val="115"/>
          <w:sz w:val="19"/>
        </w:rPr>
        <w:t xml:space="preserve"> </w:t>
      </w:r>
      <w:r>
        <w:rPr>
          <w:i/>
          <w:color w:val="1D283B"/>
          <w:w w:val="115"/>
          <w:sz w:val="19"/>
        </w:rPr>
        <w:t>?</w:t>
      </w:r>
      <w:r>
        <w:rPr>
          <w:color w:val="1D283B"/>
          <w:w w:val="115"/>
          <w:sz w:val="19"/>
        </w:rPr>
        <w:t>,</w:t>
      </w:r>
      <w:proofErr w:type="gramEnd"/>
      <w:r>
        <w:rPr>
          <w:color w:val="1D283B"/>
          <w:spacing w:val="-6"/>
          <w:w w:val="115"/>
          <w:sz w:val="19"/>
        </w:rPr>
        <w:t xml:space="preserve"> </w:t>
      </w:r>
      <w:r>
        <w:rPr>
          <w:i/>
          <w:color w:val="1D283B"/>
          <w:w w:val="115"/>
          <w:sz w:val="19"/>
        </w:rPr>
        <w:t>Quels</w:t>
      </w:r>
      <w:r>
        <w:rPr>
          <w:i/>
          <w:color w:val="1D283B"/>
          <w:spacing w:val="-6"/>
          <w:w w:val="115"/>
          <w:sz w:val="19"/>
        </w:rPr>
        <w:t xml:space="preserve"> </w:t>
      </w:r>
      <w:r>
        <w:rPr>
          <w:i/>
          <w:color w:val="1D283B"/>
          <w:w w:val="115"/>
          <w:sz w:val="19"/>
        </w:rPr>
        <w:t>sont</w:t>
      </w:r>
      <w:r>
        <w:rPr>
          <w:i/>
          <w:color w:val="1D283B"/>
          <w:spacing w:val="-6"/>
          <w:w w:val="115"/>
          <w:sz w:val="19"/>
        </w:rPr>
        <w:t xml:space="preserve"> </w:t>
      </w:r>
      <w:r>
        <w:rPr>
          <w:i/>
          <w:color w:val="1D283B"/>
          <w:w w:val="115"/>
          <w:sz w:val="19"/>
        </w:rPr>
        <w:t>les</w:t>
      </w:r>
      <w:r>
        <w:rPr>
          <w:i/>
          <w:color w:val="1D283B"/>
          <w:spacing w:val="-6"/>
          <w:w w:val="115"/>
          <w:sz w:val="19"/>
        </w:rPr>
        <w:t xml:space="preserve"> </w:t>
      </w:r>
      <w:r>
        <w:rPr>
          <w:i/>
          <w:color w:val="1D283B"/>
          <w:w w:val="115"/>
          <w:sz w:val="19"/>
        </w:rPr>
        <w:t>résultats</w:t>
      </w:r>
      <w:r>
        <w:rPr>
          <w:i/>
          <w:color w:val="1D283B"/>
          <w:spacing w:val="-6"/>
          <w:w w:val="115"/>
          <w:sz w:val="19"/>
        </w:rPr>
        <w:t xml:space="preserve"> </w:t>
      </w:r>
      <w:proofErr w:type="gramStart"/>
      <w:r>
        <w:rPr>
          <w:i/>
          <w:color w:val="1D283B"/>
          <w:w w:val="115"/>
          <w:sz w:val="19"/>
        </w:rPr>
        <w:t>principaux</w:t>
      </w:r>
      <w:r>
        <w:rPr>
          <w:i/>
          <w:color w:val="1D283B"/>
          <w:spacing w:val="-6"/>
          <w:w w:val="115"/>
          <w:sz w:val="19"/>
        </w:rPr>
        <w:t xml:space="preserve"> </w:t>
      </w:r>
      <w:r>
        <w:rPr>
          <w:i/>
          <w:color w:val="1D283B"/>
          <w:w w:val="115"/>
          <w:sz w:val="19"/>
        </w:rPr>
        <w:t>?</w:t>
      </w:r>
      <w:r>
        <w:rPr>
          <w:color w:val="1D283B"/>
          <w:w w:val="115"/>
          <w:sz w:val="19"/>
        </w:rPr>
        <w:t>.</w:t>
      </w:r>
      <w:proofErr w:type="gramEnd"/>
      <w:r>
        <w:rPr>
          <w:color w:val="1D283B"/>
          <w:spacing w:val="-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Les</w:t>
      </w:r>
      <w:r>
        <w:rPr>
          <w:color w:val="1D283B"/>
          <w:spacing w:val="-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réponses</w:t>
      </w:r>
      <w:r>
        <w:rPr>
          <w:color w:val="1D283B"/>
          <w:spacing w:val="-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s'appuient</w:t>
      </w:r>
      <w:r>
        <w:rPr>
          <w:color w:val="1D283B"/>
          <w:spacing w:val="-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sur</w:t>
      </w:r>
      <w:r>
        <w:rPr>
          <w:color w:val="1D283B"/>
          <w:spacing w:val="-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 contenu réel du fichier.</w:t>
      </w:r>
    </w:p>
    <w:p w14:paraId="7D5DC1ED" w14:textId="77777777" w:rsidR="007C65DF" w:rsidRDefault="00000000">
      <w:pPr>
        <w:pStyle w:val="Corpsdetexte"/>
        <w:spacing w:before="2"/>
        <w:rPr>
          <w:sz w:val="10"/>
        </w:rPr>
      </w:pPr>
      <w:r>
        <w:rPr>
          <w:noProof/>
          <w:sz w:val="10"/>
        </w:rPr>
        <w:drawing>
          <wp:anchor distT="0" distB="0" distL="0" distR="0" simplePos="0" relativeHeight="487596032" behindDoc="1" locked="0" layoutInCell="1" allowOverlap="1" wp14:anchorId="3D39980D" wp14:editId="658B0589">
            <wp:simplePos x="0" y="0"/>
            <wp:positionH relativeFrom="page">
              <wp:posOffset>719999</wp:posOffset>
            </wp:positionH>
            <wp:positionV relativeFrom="paragraph">
              <wp:posOffset>90829</wp:posOffset>
            </wp:positionV>
            <wp:extent cx="6172199" cy="4286250"/>
            <wp:effectExtent l="0" t="0" r="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199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E5A0AB" w14:textId="77777777" w:rsidR="007C65DF" w:rsidRDefault="00000000">
      <w:pPr>
        <w:spacing w:before="36"/>
        <w:ind w:left="261"/>
        <w:rPr>
          <w:i/>
          <w:sz w:val="16"/>
        </w:rPr>
      </w:pPr>
      <w:r>
        <w:rPr>
          <w:i/>
          <w:color w:val="465469"/>
          <w:w w:val="115"/>
          <w:sz w:val="16"/>
        </w:rPr>
        <w:t>Figure</w:t>
      </w:r>
      <w:r>
        <w:rPr>
          <w:i/>
          <w:color w:val="465469"/>
          <w:spacing w:val="-5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11</w:t>
      </w:r>
      <w:r>
        <w:rPr>
          <w:i/>
          <w:color w:val="465469"/>
          <w:spacing w:val="-4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—</w:t>
      </w:r>
      <w:r>
        <w:rPr>
          <w:i/>
          <w:color w:val="465469"/>
          <w:spacing w:val="-5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Fenêtre</w:t>
      </w:r>
      <w:r>
        <w:rPr>
          <w:i/>
          <w:color w:val="465469"/>
          <w:spacing w:val="-4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Q&amp;A</w:t>
      </w:r>
      <w:r>
        <w:rPr>
          <w:i/>
          <w:color w:val="465469"/>
          <w:spacing w:val="-5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:</w:t>
      </w:r>
      <w:r>
        <w:rPr>
          <w:i/>
          <w:color w:val="465469"/>
          <w:spacing w:val="-4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PDF</w:t>
      </w:r>
      <w:r>
        <w:rPr>
          <w:i/>
          <w:color w:val="465469"/>
          <w:spacing w:val="-5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attaché</w:t>
      </w:r>
      <w:r>
        <w:rPr>
          <w:i/>
          <w:color w:val="465469"/>
          <w:spacing w:val="-4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et</w:t>
      </w:r>
      <w:r>
        <w:rPr>
          <w:i/>
          <w:color w:val="465469"/>
          <w:spacing w:val="-5"/>
          <w:w w:val="115"/>
          <w:sz w:val="16"/>
        </w:rPr>
        <w:t xml:space="preserve"> </w:t>
      </w:r>
      <w:r>
        <w:rPr>
          <w:i/>
          <w:color w:val="465469"/>
          <w:w w:val="115"/>
          <w:sz w:val="16"/>
        </w:rPr>
        <w:t>questions</w:t>
      </w:r>
      <w:r>
        <w:rPr>
          <w:i/>
          <w:color w:val="465469"/>
          <w:spacing w:val="-4"/>
          <w:w w:val="115"/>
          <w:sz w:val="16"/>
        </w:rPr>
        <w:t xml:space="preserve"> </w:t>
      </w:r>
      <w:r>
        <w:rPr>
          <w:i/>
          <w:color w:val="465469"/>
          <w:spacing w:val="-2"/>
          <w:w w:val="115"/>
          <w:sz w:val="16"/>
        </w:rPr>
        <w:t>suggérées.</w:t>
      </w:r>
    </w:p>
    <w:p w14:paraId="545169DB" w14:textId="77777777" w:rsidR="007C65DF" w:rsidRDefault="007C65DF">
      <w:pPr>
        <w:rPr>
          <w:i/>
          <w:sz w:val="16"/>
        </w:rPr>
        <w:sectPr w:rsidR="007C65DF">
          <w:pgSz w:w="11910" w:h="16840"/>
          <w:pgMar w:top="680" w:right="992" w:bottom="880" w:left="992" w:header="0" w:footer="694" w:gutter="0"/>
          <w:cols w:space="720"/>
        </w:sectPr>
      </w:pPr>
    </w:p>
    <w:p w14:paraId="5256D711" w14:textId="77777777" w:rsidR="007C65DF" w:rsidRDefault="007C65DF">
      <w:pPr>
        <w:pStyle w:val="Corpsdetexte"/>
        <w:spacing w:before="155"/>
        <w:rPr>
          <w:i/>
          <w:sz w:val="38"/>
        </w:rPr>
      </w:pPr>
    </w:p>
    <w:p w14:paraId="68857F37" w14:textId="77777777" w:rsidR="007C65DF" w:rsidRDefault="00000000">
      <w:pPr>
        <w:pStyle w:val="Titre1"/>
        <w:numPr>
          <w:ilvl w:val="0"/>
          <w:numId w:val="1"/>
        </w:numPr>
        <w:tabs>
          <w:tab w:val="left" w:pos="1065"/>
        </w:tabs>
        <w:ind w:left="1065" w:hanging="804"/>
        <w:jc w:val="both"/>
      </w:pPr>
      <w:r>
        <w:rPr>
          <w:color w:val="0F162A"/>
          <w:w w:val="120"/>
        </w:rPr>
        <w:t>Le</w:t>
      </w:r>
      <w:r>
        <w:rPr>
          <w:color w:val="0F162A"/>
          <w:spacing w:val="-18"/>
          <w:w w:val="120"/>
        </w:rPr>
        <w:t xml:space="preserve"> </w:t>
      </w:r>
      <w:r>
        <w:rPr>
          <w:color w:val="0F162A"/>
          <w:w w:val="120"/>
        </w:rPr>
        <w:t>lecteur</w:t>
      </w:r>
      <w:r>
        <w:rPr>
          <w:color w:val="0F162A"/>
          <w:spacing w:val="-18"/>
          <w:w w:val="120"/>
        </w:rPr>
        <w:t xml:space="preserve"> </w:t>
      </w:r>
      <w:r>
        <w:rPr>
          <w:color w:val="0F162A"/>
          <w:w w:val="120"/>
        </w:rPr>
        <w:t>PDF</w:t>
      </w:r>
      <w:r>
        <w:rPr>
          <w:color w:val="0F162A"/>
          <w:spacing w:val="-17"/>
          <w:w w:val="120"/>
        </w:rPr>
        <w:t xml:space="preserve"> </w:t>
      </w:r>
      <w:r>
        <w:rPr>
          <w:color w:val="0F162A"/>
          <w:spacing w:val="-2"/>
          <w:w w:val="120"/>
        </w:rPr>
        <w:t>intégré</w:t>
      </w:r>
    </w:p>
    <w:p w14:paraId="646E4B3A" w14:textId="77777777" w:rsidR="007C65DF" w:rsidRDefault="00000000">
      <w:pPr>
        <w:pStyle w:val="Titre3"/>
        <w:spacing w:before="109"/>
      </w:pPr>
      <w:r>
        <w:rPr>
          <w:color w:val="1C4DD8"/>
          <w:w w:val="110"/>
        </w:rPr>
        <w:t>Lire,</w:t>
      </w:r>
      <w:r>
        <w:rPr>
          <w:color w:val="1C4DD8"/>
          <w:spacing w:val="-8"/>
          <w:w w:val="110"/>
        </w:rPr>
        <w:t xml:space="preserve"> </w:t>
      </w:r>
      <w:r>
        <w:rPr>
          <w:color w:val="1C4DD8"/>
          <w:w w:val="110"/>
        </w:rPr>
        <w:t>annoter,</w:t>
      </w:r>
      <w:r>
        <w:rPr>
          <w:color w:val="1C4DD8"/>
          <w:spacing w:val="-6"/>
          <w:w w:val="110"/>
        </w:rPr>
        <w:t xml:space="preserve"> </w:t>
      </w:r>
      <w:r>
        <w:rPr>
          <w:color w:val="1C4DD8"/>
          <w:w w:val="110"/>
        </w:rPr>
        <w:t>capturer</w:t>
      </w:r>
      <w:r>
        <w:rPr>
          <w:color w:val="1C4DD8"/>
          <w:spacing w:val="-6"/>
          <w:w w:val="110"/>
        </w:rPr>
        <w:t xml:space="preserve"> </w:t>
      </w:r>
      <w:r>
        <w:rPr>
          <w:color w:val="1C4DD8"/>
          <w:w w:val="110"/>
        </w:rPr>
        <w:t>et</w:t>
      </w:r>
      <w:r>
        <w:rPr>
          <w:color w:val="1C4DD8"/>
          <w:spacing w:val="-5"/>
          <w:w w:val="110"/>
        </w:rPr>
        <w:t xml:space="preserve"> </w:t>
      </w:r>
      <w:r>
        <w:rPr>
          <w:color w:val="1C4DD8"/>
          <w:w w:val="110"/>
        </w:rPr>
        <w:t>citer</w:t>
      </w:r>
      <w:r>
        <w:rPr>
          <w:color w:val="1C4DD8"/>
          <w:spacing w:val="-6"/>
          <w:w w:val="110"/>
        </w:rPr>
        <w:t xml:space="preserve"> </w:t>
      </w:r>
      <w:r>
        <w:rPr>
          <w:color w:val="1C4DD8"/>
          <w:w w:val="110"/>
        </w:rPr>
        <w:t>sans</w:t>
      </w:r>
      <w:r>
        <w:rPr>
          <w:color w:val="1C4DD8"/>
          <w:spacing w:val="-6"/>
          <w:w w:val="110"/>
        </w:rPr>
        <w:t xml:space="preserve"> </w:t>
      </w:r>
      <w:r>
        <w:rPr>
          <w:color w:val="1C4DD8"/>
          <w:w w:val="110"/>
        </w:rPr>
        <w:t>changer</w:t>
      </w:r>
      <w:r>
        <w:rPr>
          <w:color w:val="1C4DD8"/>
          <w:spacing w:val="-5"/>
          <w:w w:val="110"/>
        </w:rPr>
        <w:t xml:space="preserve"> </w:t>
      </w:r>
      <w:r>
        <w:rPr>
          <w:color w:val="1C4DD8"/>
          <w:spacing w:val="-2"/>
          <w:w w:val="110"/>
        </w:rPr>
        <w:t>d'outil.</w:t>
      </w:r>
    </w:p>
    <w:p w14:paraId="7648DFA3" w14:textId="77777777" w:rsidR="007C65DF" w:rsidRDefault="00000000">
      <w:pPr>
        <w:pStyle w:val="Corpsdetexte"/>
        <w:spacing w:before="217" w:line="314" w:lineRule="auto"/>
        <w:ind w:left="261" w:right="335"/>
      </w:pPr>
      <w:r>
        <w:rPr>
          <w:color w:val="1D283B"/>
          <w:w w:val="115"/>
        </w:rPr>
        <w:t>Le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lecteur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s'ouvre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par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l'icône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livre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ouvert.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La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barre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supérieure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regroupe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l'ensemble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des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>outils,</w:t>
      </w:r>
      <w:r>
        <w:rPr>
          <w:color w:val="1D283B"/>
          <w:spacing w:val="-15"/>
          <w:w w:val="115"/>
        </w:rPr>
        <w:t xml:space="preserve"> </w:t>
      </w:r>
      <w:r>
        <w:rPr>
          <w:color w:val="1D283B"/>
          <w:w w:val="115"/>
        </w:rPr>
        <w:t xml:space="preserve">et un panneau latéral bascule entre </w:t>
      </w:r>
      <w:r>
        <w:rPr>
          <w:b/>
          <w:color w:val="1D283B"/>
          <w:w w:val="115"/>
        </w:rPr>
        <w:t xml:space="preserve">Notes </w:t>
      </w:r>
      <w:r>
        <w:rPr>
          <w:color w:val="1D283B"/>
          <w:w w:val="115"/>
        </w:rPr>
        <w:t xml:space="preserve">et </w:t>
      </w:r>
      <w:r>
        <w:rPr>
          <w:b/>
          <w:color w:val="1D283B"/>
          <w:w w:val="115"/>
        </w:rPr>
        <w:t>Chat IA</w:t>
      </w:r>
      <w:r>
        <w:rPr>
          <w:color w:val="1D283B"/>
          <w:w w:val="115"/>
        </w:rPr>
        <w:t>.</w:t>
      </w:r>
    </w:p>
    <w:p w14:paraId="64B85BCF" w14:textId="77777777" w:rsidR="007C65DF" w:rsidRDefault="00000000">
      <w:pPr>
        <w:pStyle w:val="Titre2"/>
        <w:spacing w:before="159"/>
      </w:pPr>
      <w:r>
        <w:rPr>
          <w:color w:val="0F162A"/>
          <w:w w:val="120"/>
        </w:rPr>
        <w:t>Barre</w:t>
      </w:r>
      <w:r>
        <w:rPr>
          <w:color w:val="0F162A"/>
          <w:spacing w:val="7"/>
          <w:w w:val="120"/>
        </w:rPr>
        <w:t xml:space="preserve"> </w:t>
      </w:r>
      <w:r>
        <w:rPr>
          <w:color w:val="0F162A"/>
          <w:w w:val="120"/>
        </w:rPr>
        <w:t>d'outils</w:t>
      </w:r>
      <w:r>
        <w:rPr>
          <w:color w:val="0F162A"/>
          <w:spacing w:val="8"/>
          <w:w w:val="120"/>
        </w:rPr>
        <w:t xml:space="preserve"> </w:t>
      </w:r>
      <w:r>
        <w:rPr>
          <w:color w:val="0F162A"/>
          <w:w w:val="120"/>
        </w:rPr>
        <w:t>du</w:t>
      </w:r>
      <w:r>
        <w:rPr>
          <w:color w:val="0F162A"/>
          <w:spacing w:val="7"/>
          <w:w w:val="120"/>
        </w:rPr>
        <w:t xml:space="preserve"> </w:t>
      </w:r>
      <w:r>
        <w:rPr>
          <w:color w:val="0F162A"/>
          <w:spacing w:val="-2"/>
          <w:w w:val="120"/>
        </w:rPr>
        <w:t>lecteur</w:t>
      </w:r>
    </w:p>
    <w:p w14:paraId="0FA70E1C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119" w:line="312" w:lineRule="auto"/>
        <w:ind w:right="523" w:hanging="180"/>
        <w:jc w:val="both"/>
        <w:rPr>
          <w:sz w:val="19"/>
        </w:rPr>
      </w:pPr>
      <w:r>
        <w:rPr>
          <w:b/>
          <w:color w:val="1D283B"/>
          <w:w w:val="110"/>
          <w:sz w:val="19"/>
        </w:rPr>
        <w:t>Score</w:t>
      </w:r>
      <w:r>
        <w:rPr>
          <w:b/>
          <w:color w:val="1D283B"/>
          <w:spacing w:val="36"/>
          <w:w w:val="110"/>
          <w:sz w:val="19"/>
        </w:rPr>
        <w:t xml:space="preserve"> </w:t>
      </w:r>
      <w:r>
        <w:rPr>
          <w:b/>
          <w:color w:val="1D283B"/>
          <w:w w:val="110"/>
          <w:sz w:val="19"/>
        </w:rPr>
        <w:t xml:space="preserve">de fiabilité </w:t>
      </w:r>
      <w:r>
        <w:rPr>
          <w:color w:val="1D283B"/>
          <w:w w:val="110"/>
          <w:sz w:val="19"/>
        </w:rPr>
        <w:t>(pastille colorée, sur 100) — évalue la solidité de la référence : présence d'un DOI, complétude des métadonnées, source identifiée. Vert : solide ; orange : à vérifier ; rouge : incomplet.</w:t>
      </w:r>
    </w:p>
    <w:p w14:paraId="16D50FF5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41"/>
        <w:ind w:left="490" w:hanging="189"/>
        <w:jc w:val="both"/>
        <w:rPr>
          <w:sz w:val="19"/>
        </w:rPr>
      </w:pPr>
      <w:r>
        <w:rPr>
          <w:b/>
          <w:color w:val="1D283B"/>
          <w:w w:val="115"/>
          <w:sz w:val="19"/>
        </w:rPr>
        <w:t>Rechercher</w:t>
      </w:r>
      <w:r>
        <w:rPr>
          <w:b/>
          <w:color w:val="1D283B"/>
          <w:spacing w:val="-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-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recherche</w:t>
      </w:r>
      <w:r>
        <w:rPr>
          <w:color w:val="1D283B"/>
          <w:spacing w:val="-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plein</w:t>
      </w:r>
      <w:r>
        <w:rPr>
          <w:color w:val="1D283B"/>
          <w:spacing w:val="-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texte</w:t>
      </w:r>
      <w:r>
        <w:rPr>
          <w:color w:val="1D283B"/>
          <w:spacing w:val="-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dans</w:t>
      </w:r>
      <w:r>
        <w:rPr>
          <w:color w:val="1D283B"/>
          <w:spacing w:val="-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</w:t>
      </w:r>
      <w:r>
        <w:rPr>
          <w:color w:val="1D283B"/>
          <w:spacing w:val="-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document</w:t>
      </w:r>
      <w:r>
        <w:rPr>
          <w:color w:val="1D283B"/>
          <w:spacing w:val="-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(chapitre</w:t>
      </w:r>
      <w:r>
        <w:rPr>
          <w:color w:val="1D283B"/>
          <w:spacing w:val="-9"/>
          <w:w w:val="115"/>
          <w:sz w:val="19"/>
        </w:rPr>
        <w:t xml:space="preserve"> </w:t>
      </w:r>
      <w:r>
        <w:rPr>
          <w:color w:val="1D283B"/>
          <w:spacing w:val="-4"/>
          <w:w w:val="115"/>
          <w:sz w:val="19"/>
        </w:rPr>
        <w:t>14).</w:t>
      </w:r>
    </w:p>
    <w:p w14:paraId="06D1DDEF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jc w:val="both"/>
        <w:rPr>
          <w:sz w:val="19"/>
        </w:rPr>
      </w:pPr>
      <w:r>
        <w:rPr>
          <w:b/>
          <w:color w:val="1D283B"/>
          <w:w w:val="115"/>
          <w:sz w:val="19"/>
        </w:rPr>
        <w:t>Capturer</w:t>
      </w:r>
      <w:r>
        <w:rPr>
          <w:b/>
          <w:color w:val="1D283B"/>
          <w:spacing w:val="-10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-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sélection</w:t>
      </w:r>
      <w:r>
        <w:rPr>
          <w:color w:val="1D283B"/>
          <w:spacing w:val="-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rectangulaire</w:t>
      </w:r>
      <w:r>
        <w:rPr>
          <w:color w:val="1D283B"/>
          <w:spacing w:val="-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pour</w:t>
      </w:r>
      <w:r>
        <w:rPr>
          <w:color w:val="1D283B"/>
          <w:spacing w:val="-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extraire</w:t>
      </w:r>
      <w:r>
        <w:rPr>
          <w:color w:val="1D283B"/>
          <w:spacing w:val="-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</w:t>
      </w:r>
      <w:r>
        <w:rPr>
          <w:color w:val="1D283B"/>
          <w:spacing w:val="-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tableau</w:t>
      </w:r>
      <w:r>
        <w:rPr>
          <w:color w:val="1D283B"/>
          <w:spacing w:val="-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ou</w:t>
      </w:r>
      <w:r>
        <w:rPr>
          <w:color w:val="1D283B"/>
          <w:spacing w:val="-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une</w:t>
      </w:r>
      <w:r>
        <w:rPr>
          <w:color w:val="1D283B"/>
          <w:spacing w:val="-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figure</w:t>
      </w:r>
      <w:r>
        <w:rPr>
          <w:color w:val="1D283B"/>
          <w:spacing w:val="-10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en</w:t>
      </w:r>
      <w:r>
        <w:rPr>
          <w:color w:val="1D283B"/>
          <w:spacing w:val="-9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image.</w:t>
      </w:r>
    </w:p>
    <w:p w14:paraId="3C3BC894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109" w:line="309" w:lineRule="auto"/>
        <w:ind w:right="465" w:hanging="180"/>
        <w:rPr>
          <w:sz w:val="19"/>
        </w:rPr>
      </w:pPr>
      <w:r>
        <w:rPr>
          <w:b/>
          <w:color w:val="1D283B"/>
          <w:w w:val="115"/>
          <w:sz w:val="19"/>
        </w:rPr>
        <w:t>Auto / 4K</w:t>
      </w:r>
      <w:r>
        <w:rPr>
          <w:b/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qualité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de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rendu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des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captures.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«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Auto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»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s'adapte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à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la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taille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et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au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zoom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;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«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4K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» force</w:t>
      </w:r>
      <w:r>
        <w:rPr>
          <w:color w:val="1D283B"/>
          <w:spacing w:val="-1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une</w:t>
      </w:r>
      <w:r>
        <w:rPr>
          <w:color w:val="1D283B"/>
          <w:spacing w:val="-1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résolution</w:t>
      </w:r>
      <w:r>
        <w:rPr>
          <w:color w:val="1D283B"/>
          <w:spacing w:val="-1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maximale</w:t>
      </w:r>
      <w:r>
        <w:rPr>
          <w:color w:val="1D283B"/>
          <w:spacing w:val="-1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pour</w:t>
      </w:r>
      <w:r>
        <w:rPr>
          <w:color w:val="1D283B"/>
          <w:spacing w:val="-1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les</w:t>
      </w:r>
      <w:r>
        <w:rPr>
          <w:color w:val="1D283B"/>
          <w:spacing w:val="-1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figures</w:t>
      </w:r>
      <w:r>
        <w:rPr>
          <w:color w:val="1D283B"/>
          <w:spacing w:val="-1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destinées</w:t>
      </w:r>
      <w:r>
        <w:rPr>
          <w:color w:val="1D283B"/>
          <w:spacing w:val="-1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à</w:t>
      </w:r>
      <w:r>
        <w:rPr>
          <w:color w:val="1D283B"/>
          <w:spacing w:val="-1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</w:t>
      </w:r>
      <w:r>
        <w:rPr>
          <w:color w:val="1D283B"/>
          <w:spacing w:val="-1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mémoire</w:t>
      </w:r>
      <w:r>
        <w:rPr>
          <w:color w:val="1D283B"/>
          <w:spacing w:val="-1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ou</w:t>
      </w:r>
      <w:r>
        <w:rPr>
          <w:color w:val="1D283B"/>
          <w:spacing w:val="-1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à</w:t>
      </w:r>
      <w:r>
        <w:rPr>
          <w:color w:val="1D283B"/>
          <w:spacing w:val="-1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une</w:t>
      </w:r>
      <w:r>
        <w:rPr>
          <w:color w:val="1D283B"/>
          <w:spacing w:val="-1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publication.</w:t>
      </w:r>
    </w:p>
    <w:p w14:paraId="5C8ABCCA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44" w:line="309" w:lineRule="auto"/>
        <w:ind w:right="652" w:hanging="180"/>
        <w:rPr>
          <w:sz w:val="19"/>
        </w:rPr>
      </w:pPr>
      <w:r>
        <w:rPr>
          <w:b/>
          <w:color w:val="1D283B"/>
          <w:w w:val="115"/>
          <w:sz w:val="19"/>
        </w:rPr>
        <w:t xml:space="preserve">Zoom </w:t>
      </w:r>
      <w:r>
        <w:rPr>
          <w:color w:val="1D283B"/>
          <w:w w:val="115"/>
          <w:sz w:val="19"/>
        </w:rPr>
        <w:t>avant/arrière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et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pourcentage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courant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;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navigation par page</w:t>
      </w:r>
      <w:r>
        <w:rPr>
          <w:b/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avec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saisie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directe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 xml:space="preserve">du </w:t>
      </w:r>
      <w:r>
        <w:rPr>
          <w:color w:val="1D283B"/>
          <w:spacing w:val="-2"/>
          <w:w w:val="115"/>
          <w:sz w:val="19"/>
        </w:rPr>
        <w:t>numéro.</w:t>
      </w:r>
    </w:p>
    <w:p w14:paraId="51798838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45"/>
        <w:ind w:left="490" w:hanging="189"/>
        <w:rPr>
          <w:sz w:val="19"/>
        </w:rPr>
      </w:pPr>
      <w:r>
        <w:rPr>
          <w:b/>
          <w:color w:val="1D283B"/>
          <w:w w:val="115"/>
          <w:sz w:val="19"/>
        </w:rPr>
        <w:t>Plein</w:t>
      </w:r>
      <w:r>
        <w:rPr>
          <w:b/>
          <w:color w:val="1D283B"/>
          <w:spacing w:val="3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écran</w:t>
      </w:r>
      <w:r>
        <w:rPr>
          <w:b/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touche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F11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pour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entrer,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Échap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pour</w:t>
      </w:r>
      <w:r>
        <w:rPr>
          <w:color w:val="1D283B"/>
          <w:spacing w:val="-2"/>
          <w:w w:val="115"/>
          <w:sz w:val="19"/>
        </w:rPr>
        <w:t xml:space="preserve"> sortir.</w:t>
      </w:r>
    </w:p>
    <w:p w14:paraId="3E6BA955" w14:textId="77777777" w:rsidR="007C65DF" w:rsidRDefault="007C65DF">
      <w:pPr>
        <w:pStyle w:val="Corpsdetexte"/>
        <w:spacing w:before="8"/>
      </w:pPr>
    </w:p>
    <w:p w14:paraId="434BE551" w14:textId="77777777" w:rsidR="007C65DF" w:rsidRDefault="00000000">
      <w:pPr>
        <w:pStyle w:val="Titre2"/>
      </w:pPr>
      <w:r>
        <w:rPr>
          <w:color w:val="0F162A"/>
          <w:w w:val="120"/>
        </w:rPr>
        <w:t>Annotation</w:t>
      </w:r>
      <w:r>
        <w:rPr>
          <w:color w:val="0F162A"/>
          <w:spacing w:val="1"/>
          <w:w w:val="120"/>
        </w:rPr>
        <w:t xml:space="preserve"> </w:t>
      </w:r>
      <w:r>
        <w:rPr>
          <w:color w:val="0F162A"/>
          <w:w w:val="120"/>
        </w:rPr>
        <w:t>et</w:t>
      </w:r>
      <w:r>
        <w:rPr>
          <w:color w:val="0F162A"/>
          <w:spacing w:val="1"/>
          <w:w w:val="120"/>
        </w:rPr>
        <w:t xml:space="preserve"> </w:t>
      </w:r>
      <w:r>
        <w:rPr>
          <w:color w:val="0F162A"/>
          <w:spacing w:val="-2"/>
          <w:w w:val="120"/>
        </w:rPr>
        <w:t>citation</w:t>
      </w:r>
    </w:p>
    <w:p w14:paraId="51A91A2F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119" w:line="312" w:lineRule="auto"/>
        <w:ind w:right="597" w:hanging="180"/>
        <w:rPr>
          <w:sz w:val="19"/>
        </w:rPr>
      </w:pPr>
      <w:r>
        <w:rPr>
          <w:color w:val="1D283B"/>
          <w:w w:val="115"/>
          <w:sz w:val="19"/>
        </w:rPr>
        <w:t>Sélectionner du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texte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fait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apparaître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les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actions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: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surligner avec note</w:t>
      </w:r>
      <w:r>
        <w:rPr>
          <w:color w:val="1D283B"/>
          <w:w w:val="115"/>
          <w:sz w:val="19"/>
        </w:rPr>
        <w:t>,</w:t>
      </w:r>
      <w:r>
        <w:rPr>
          <w:color w:val="1D283B"/>
          <w:spacing w:val="-2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 xml:space="preserve">copier la citation </w:t>
      </w:r>
      <w:r>
        <w:rPr>
          <w:color w:val="1D283B"/>
          <w:w w:val="115"/>
          <w:sz w:val="19"/>
        </w:rPr>
        <w:t>(l'appel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APA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est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généré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avec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numéro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de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page,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par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exemple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«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…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»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(Bates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et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al.,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2026,</w:t>
      </w:r>
      <w:r>
        <w:rPr>
          <w:color w:val="1D283B"/>
          <w:spacing w:val="-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p. 12)),</w:t>
      </w:r>
      <w:r>
        <w:rPr>
          <w:color w:val="1D283B"/>
          <w:spacing w:val="40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expliquer</w:t>
      </w:r>
      <w:r>
        <w:rPr>
          <w:b/>
          <w:color w:val="1D283B"/>
          <w:spacing w:val="40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ce</w:t>
      </w:r>
      <w:r>
        <w:rPr>
          <w:b/>
          <w:color w:val="1D283B"/>
          <w:spacing w:val="40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passage</w:t>
      </w:r>
      <w:r>
        <w:rPr>
          <w:b/>
          <w:color w:val="1D283B"/>
          <w:spacing w:val="40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par</w:t>
      </w:r>
      <w:r>
        <w:rPr>
          <w:color w:val="1D283B"/>
          <w:spacing w:val="40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l'IA,</w:t>
      </w:r>
      <w:r>
        <w:rPr>
          <w:color w:val="1D283B"/>
          <w:spacing w:val="40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traduire</w:t>
      </w:r>
      <w:r>
        <w:rPr>
          <w:b/>
          <w:color w:val="1D283B"/>
          <w:spacing w:val="40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rigoureusement</w:t>
      </w:r>
      <w:r>
        <w:rPr>
          <w:b/>
          <w:color w:val="1D283B"/>
          <w:spacing w:val="40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en</w:t>
      </w:r>
      <w:r>
        <w:rPr>
          <w:b/>
          <w:color w:val="1D283B"/>
          <w:spacing w:val="40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français</w:t>
      </w:r>
      <w:r>
        <w:rPr>
          <w:color w:val="1D283B"/>
          <w:w w:val="115"/>
          <w:sz w:val="19"/>
        </w:rPr>
        <w:t>.</w:t>
      </w:r>
    </w:p>
    <w:p w14:paraId="5F5E5B08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42"/>
        <w:ind w:left="490" w:hanging="189"/>
        <w:rPr>
          <w:sz w:val="19"/>
        </w:rPr>
      </w:pPr>
      <w:r>
        <w:rPr>
          <w:color w:val="1D283B"/>
          <w:w w:val="110"/>
          <w:sz w:val="19"/>
        </w:rPr>
        <w:t>Les</w:t>
      </w:r>
      <w:r>
        <w:rPr>
          <w:color w:val="1D283B"/>
          <w:spacing w:val="1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surlignages</w:t>
      </w:r>
      <w:r>
        <w:rPr>
          <w:color w:val="1D283B"/>
          <w:spacing w:val="1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et</w:t>
      </w:r>
      <w:r>
        <w:rPr>
          <w:color w:val="1D283B"/>
          <w:spacing w:val="1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les</w:t>
      </w:r>
      <w:r>
        <w:rPr>
          <w:color w:val="1D283B"/>
          <w:spacing w:val="1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notes</w:t>
      </w:r>
      <w:r>
        <w:rPr>
          <w:color w:val="1D283B"/>
          <w:spacing w:val="1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sont</w:t>
      </w:r>
      <w:r>
        <w:rPr>
          <w:color w:val="1D283B"/>
          <w:spacing w:val="1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enregistrés</w:t>
      </w:r>
      <w:r>
        <w:rPr>
          <w:color w:val="1D283B"/>
          <w:spacing w:val="1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et</w:t>
      </w:r>
      <w:r>
        <w:rPr>
          <w:color w:val="1D283B"/>
          <w:spacing w:val="1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réaffichés</w:t>
      </w:r>
      <w:r>
        <w:rPr>
          <w:color w:val="1D283B"/>
          <w:spacing w:val="1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à</w:t>
      </w:r>
      <w:r>
        <w:rPr>
          <w:color w:val="1D283B"/>
          <w:spacing w:val="1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la</w:t>
      </w:r>
      <w:r>
        <w:rPr>
          <w:color w:val="1D283B"/>
          <w:spacing w:val="15"/>
          <w:w w:val="110"/>
          <w:sz w:val="19"/>
        </w:rPr>
        <w:t xml:space="preserve"> </w:t>
      </w:r>
      <w:r>
        <w:rPr>
          <w:color w:val="1D283B"/>
          <w:spacing w:val="-2"/>
          <w:w w:val="110"/>
          <w:sz w:val="19"/>
        </w:rPr>
        <w:t>réouverture.</w:t>
      </w:r>
    </w:p>
    <w:p w14:paraId="41D73991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line="309" w:lineRule="auto"/>
        <w:ind w:right="509" w:hanging="180"/>
        <w:rPr>
          <w:sz w:val="19"/>
        </w:rPr>
      </w:pPr>
      <w:r>
        <w:rPr>
          <w:color w:val="1D283B"/>
          <w:w w:val="110"/>
          <w:sz w:val="19"/>
        </w:rPr>
        <w:t>Les</w:t>
      </w:r>
      <w:r>
        <w:rPr>
          <w:color w:val="1D283B"/>
          <w:spacing w:val="31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captures</w:t>
      </w:r>
      <w:r>
        <w:rPr>
          <w:color w:val="1D283B"/>
          <w:spacing w:val="2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d'images</w:t>
      </w:r>
      <w:r>
        <w:rPr>
          <w:color w:val="1D283B"/>
          <w:spacing w:val="2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sont</w:t>
      </w:r>
      <w:r>
        <w:rPr>
          <w:color w:val="1D283B"/>
          <w:spacing w:val="2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conservées</w:t>
      </w:r>
      <w:r>
        <w:rPr>
          <w:color w:val="1D283B"/>
          <w:spacing w:val="2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dans</w:t>
      </w:r>
      <w:r>
        <w:rPr>
          <w:color w:val="1D283B"/>
          <w:spacing w:val="2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le</w:t>
      </w:r>
      <w:r>
        <w:rPr>
          <w:color w:val="1D283B"/>
          <w:spacing w:val="2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panneau</w:t>
      </w:r>
      <w:r>
        <w:rPr>
          <w:color w:val="1D283B"/>
          <w:spacing w:val="2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:</w:t>
      </w:r>
      <w:r>
        <w:rPr>
          <w:color w:val="1D283B"/>
          <w:spacing w:val="2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on</w:t>
      </w:r>
      <w:r>
        <w:rPr>
          <w:color w:val="1D283B"/>
          <w:spacing w:val="2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peut</w:t>
      </w:r>
      <w:r>
        <w:rPr>
          <w:color w:val="1D283B"/>
          <w:spacing w:val="2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les</w:t>
      </w:r>
      <w:r>
        <w:rPr>
          <w:color w:val="1D283B"/>
          <w:spacing w:val="2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copier,</w:t>
      </w:r>
      <w:r>
        <w:rPr>
          <w:color w:val="1D283B"/>
          <w:spacing w:val="2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les</w:t>
      </w:r>
      <w:r>
        <w:rPr>
          <w:color w:val="1D283B"/>
          <w:spacing w:val="2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télécharger en PNG ou les supprimer.</w:t>
      </w:r>
    </w:p>
    <w:p w14:paraId="78C84C95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44"/>
        <w:ind w:left="490" w:hanging="189"/>
        <w:rPr>
          <w:sz w:val="19"/>
        </w:rPr>
      </w:pPr>
      <w:r>
        <w:rPr>
          <w:color w:val="1D283B"/>
          <w:w w:val="110"/>
          <w:sz w:val="19"/>
        </w:rPr>
        <w:t>La</w:t>
      </w:r>
      <w:r>
        <w:rPr>
          <w:color w:val="1D283B"/>
          <w:spacing w:val="1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traduction</w:t>
      </w:r>
      <w:r>
        <w:rPr>
          <w:color w:val="1D283B"/>
          <w:spacing w:val="1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longue</w:t>
      </w:r>
      <w:r>
        <w:rPr>
          <w:color w:val="1D283B"/>
          <w:spacing w:val="1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peut</w:t>
      </w:r>
      <w:r>
        <w:rPr>
          <w:color w:val="1D283B"/>
          <w:spacing w:val="1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être</w:t>
      </w:r>
      <w:r>
        <w:rPr>
          <w:color w:val="1D283B"/>
          <w:spacing w:val="1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téléchargée</w:t>
      </w:r>
      <w:r>
        <w:rPr>
          <w:color w:val="1D283B"/>
          <w:spacing w:val="1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en</w:t>
      </w:r>
      <w:r>
        <w:rPr>
          <w:color w:val="1D283B"/>
          <w:spacing w:val="10"/>
          <w:w w:val="110"/>
          <w:sz w:val="19"/>
        </w:rPr>
        <w:t xml:space="preserve"> </w:t>
      </w:r>
      <w:r>
        <w:rPr>
          <w:color w:val="1D283B"/>
          <w:spacing w:val="-4"/>
          <w:w w:val="110"/>
          <w:sz w:val="19"/>
        </w:rPr>
        <w:t>PDF.</w:t>
      </w:r>
    </w:p>
    <w:p w14:paraId="372EF953" w14:textId="77777777" w:rsidR="007C65DF" w:rsidRDefault="007C65DF">
      <w:pPr>
        <w:pStyle w:val="Paragraphedeliste"/>
        <w:rPr>
          <w:sz w:val="19"/>
        </w:rPr>
        <w:sectPr w:rsidR="007C65DF">
          <w:pgSz w:w="11910" w:h="16840"/>
          <w:pgMar w:top="680" w:right="992" w:bottom="880" w:left="992" w:header="0" w:footer="694" w:gutter="0"/>
          <w:cols w:space="720"/>
        </w:sectPr>
      </w:pPr>
    </w:p>
    <w:p w14:paraId="201FAF1C" w14:textId="77777777" w:rsidR="007C65DF" w:rsidRDefault="007C65DF">
      <w:pPr>
        <w:pStyle w:val="Corpsdetexte"/>
        <w:rPr>
          <w:sz w:val="20"/>
        </w:rPr>
      </w:pPr>
    </w:p>
    <w:p w14:paraId="7A8D835C" w14:textId="77777777" w:rsidR="007C65DF" w:rsidRDefault="007C65DF">
      <w:pPr>
        <w:pStyle w:val="Corpsdetexte"/>
        <w:spacing w:before="109"/>
        <w:rPr>
          <w:sz w:val="20"/>
        </w:rPr>
      </w:pPr>
    </w:p>
    <w:p w14:paraId="21F5577C" w14:textId="77777777" w:rsidR="007C65DF" w:rsidRDefault="00000000">
      <w:pPr>
        <w:ind w:left="141"/>
        <w:rPr>
          <w:sz w:val="20"/>
        </w:rPr>
      </w:pPr>
      <w:r>
        <w:rPr>
          <w:noProof/>
          <w:sz w:val="20"/>
        </w:rPr>
        <w:drawing>
          <wp:inline distT="0" distB="0" distL="0" distR="0" wp14:anchorId="2160384E" wp14:editId="035CD285">
            <wp:extent cx="6172199" cy="4286250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199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9FBA6" w14:textId="77777777" w:rsidR="007C65DF" w:rsidRDefault="00000000">
      <w:pPr>
        <w:spacing w:before="36"/>
        <w:ind w:left="261"/>
        <w:rPr>
          <w:i/>
          <w:sz w:val="16"/>
        </w:rPr>
      </w:pPr>
      <w:r>
        <w:rPr>
          <w:i/>
          <w:color w:val="465469"/>
          <w:w w:val="110"/>
          <w:sz w:val="16"/>
        </w:rPr>
        <w:t>Figure</w:t>
      </w:r>
      <w:r>
        <w:rPr>
          <w:i/>
          <w:color w:val="465469"/>
          <w:spacing w:val="8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12</w:t>
      </w:r>
      <w:r>
        <w:rPr>
          <w:i/>
          <w:color w:val="465469"/>
          <w:spacing w:val="8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—</w:t>
      </w:r>
      <w:r>
        <w:rPr>
          <w:i/>
          <w:color w:val="465469"/>
          <w:spacing w:val="8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Lecteur</w:t>
      </w:r>
      <w:r>
        <w:rPr>
          <w:i/>
          <w:color w:val="465469"/>
          <w:spacing w:val="8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PDF</w:t>
      </w:r>
      <w:r>
        <w:rPr>
          <w:i/>
          <w:color w:val="465469"/>
          <w:spacing w:val="8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:</w:t>
      </w:r>
      <w:r>
        <w:rPr>
          <w:i/>
          <w:color w:val="465469"/>
          <w:spacing w:val="8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score</w:t>
      </w:r>
      <w:r>
        <w:rPr>
          <w:i/>
          <w:color w:val="465469"/>
          <w:spacing w:val="8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de</w:t>
      </w:r>
      <w:r>
        <w:rPr>
          <w:i/>
          <w:color w:val="465469"/>
          <w:spacing w:val="8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fiabilité,</w:t>
      </w:r>
      <w:r>
        <w:rPr>
          <w:i/>
          <w:color w:val="465469"/>
          <w:spacing w:val="8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capture</w:t>
      </w:r>
      <w:r>
        <w:rPr>
          <w:i/>
          <w:color w:val="465469"/>
          <w:spacing w:val="9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4K,</w:t>
      </w:r>
      <w:r>
        <w:rPr>
          <w:i/>
          <w:color w:val="465469"/>
          <w:spacing w:val="8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plein</w:t>
      </w:r>
      <w:r>
        <w:rPr>
          <w:i/>
          <w:color w:val="465469"/>
          <w:spacing w:val="8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écran,</w:t>
      </w:r>
      <w:r>
        <w:rPr>
          <w:i/>
          <w:color w:val="465469"/>
          <w:spacing w:val="8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panneau</w:t>
      </w:r>
      <w:r>
        <w:rPr>
          <w:i/>
          <w:color w:val="465469"/>
          <w:spacing w:val="8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Notes</w:t>
      </w:r>
      <w:r>
        <w:rPr>
          <w:i/>
          <w:color w:val="465469"/>
          <w:spacing w:val="8"/>
          <w:w w:val="110"/>
          <w:sz w:val="16"/>
        </w:rPr>
        <w:t xml:space="preserve"> </w:t>
      </w:r>
      <w:r>
        <w:rPr>
          <w:i/>
          <w:color w:val="465469"/>
          <w:sz w:val="16"/>
        </w:rPr>
        <w:t>/</w:t>
      </w:r>
      <w:r>
        <w:rPr>
          <w:i/>
          <w:color w:val="465469"/>
          <w:spacing w:val="8"/>
          <w:w w:val="110"/>
          <w:sz w:val="16"/>
        </w:rPr>
        <w:t xml:space="preserve"> </w:t>
      </w:r>
      <w:r>
        <w:rPr>
          <w:i/>
          <w:color w:val="465469"/>
          <w:w w:val="110"/>
          <w:sz w:val="16"/>
        </w:rPr>
        <w:t>Chat</w:t>
      </w:r>
      <w:r>
        <w:rPr>
          <w:i/>
          <w:color w:val="465469"/>
          <w:spacing w:val="8"/>
          <w:w w:val="110"/>
          <w:sz w:val="16"/>
        </w:rPr>
        <w:t xml:space="preserve"> </w:t>
      </w:r>
      <w:r>
        <w:rPr>
          <w:i/>
          <w:color w:val="465469"/>
          <w:spacing w:val="-5"/>
          <w:w w:val="110"/>
          <w:sz w:val="16"/>
        </w:rPr>
        <w:t>IA.</w:t>
      </w:r>
    </w:p>
    <w:p w14:paraId="51A7F3B5" w14:textId="77777777" w:rsidR="007C65DF" w:rsidRDefault="007C65DF">
      <w:pPr>
        <w:rPr>
          <w:i/>
          <w:sz w:val="16"/>
        </w:rPr>
        <w:sectPr w:rsidR="007C65DF">
          <w:pgSz w:w="11910" w:h="16840"/>
          <w:pgMar w:top="680" w:right="992" w:bottom="880" w:left="992" w:header="0" w:footer="694" w:gutter="0"/>
          <w:cols w:space="720"/>
        </w:sectPr>
      </w:pPr>
    </w:p>
    <w:p w14:paraId="333D4FE1" w14:textId="77777777" w:rsidR="007C65DF" w:rsidRDefault="007C65DF">
      <w:pPr>
        <w:pStyle w:val="Corpsdetexte"/>
        <w:spacing w:before="155"/>
        <w:rPr>
          <w:i/>
          <w:sz w:val="38"/>
        </w:rPr>
      </w:pPr>
    </w:p>
    <w:p w14:paraId="522E3E82" w14:textId="77777777" w:rsidR="007C65DF" w:rsidRDefault="00000000">
      <w:pPr>
        <w:pStyle w:val="Titre1"/>
        <w:numPr>
          <w:ilvl w:val="0"/>
          <w:numId w:val="1"/>
        </w:numPr>
        <w:tabs>
          <w:tab w:val="left" w:pos="1065"/>
        </w:tabs>
        <w:spacing w:line="261" w:lineRule="auto"/>
        <w:ind w:right="1268" w:firstLine="0"/>
      </w:pPr>
      <w:r>
        <w:rPr>
          <w:color w:val="0F162A"/>
          <w:w w:val="120"/>
        </w:rPr>
        <w:t xml:space="preserve">Recherche plein texte dans les PDF </w:t>
      </w:r>
      <w:r>
        <w:rPr>
          <w:color w:val="0F162A"/>
          <w:spacing w:val="-2"/>
          <w:w w:val="120"/>
        </w:rPr>
        <w:t>volumineux</w:t>
      </w:r>
    </w:p>
    <w:p w14:paraId="5320DDE9" w14:textId="77777777" w:rsidR="007C65DF" w:rsidRDefault="00000000">
      <w:pPr>
        <w:pStyle w:val="Titre3"/>
      </w:pPr>
      <w:r>
        <w:rPr>
          <w:color w:val="1C4DD8"/>
          <w:w w:val="110"/>
        </w:rPr>
        <w:t>Trouver</w:t>
      </w:r>
      <w:r>
        <w:rPr>
          <w:color w:val="1C4DD8"/>
          <w:spacing w:val="12"/>
          <w:w w:val="110"/>
        </w:rPr>
        <w:t xml:space="preserve"> </w:t>
      </w:r>
      <w:r>
        <w:rPr>
          <w:color w:val="1C4DD8"/>
          <w:w w:val="110"/>
        </w:rPr>
        <w:t>une</w:t>
      </w:r>
      <w:r>
        <w:rPr>
          <w:color w:val="1C4DD8"/>
          <w:spacing w:val="13"/>
          <w:w w:val="110"/>
        </w:rPr>
        <w:t xml:space="preserve"> </w:t>
      </w:r>
      <w:r>
        <w:rPr>
          <w:color w:val="1C4DD8"/>
          <w:w w:val="110"/>
        </w:rPr>
        <w:t>occurrence</w:t>
      </w:r>
      <w:r>
        <w:rPr>
          <w:color w:val="1C4DD8"/>
          <w:spacing w:val="13"/>
          <w:w w:val="110"/>
        </w:rPr>
        <w:t xml:space="preserve"> </w:t>
      </w:r>
      <w:r>
        <w:rPr>
          <w:color w:val="1C4DD8"/>
          <w:w w:val="110"/>
        </w:rPr>
        <w:t>dans</w:t>
      </w:r>
      <w:r>
        <w:rPr>
          <w:color w:val="1C4DD8"/>
          <w:spacing w:val="13"/>
          <w:w w:val="110"/>
        </w:rPr>
        <w:t xml:space="preserve"> </w:t>
      </w:r>
      <w:r>
        <w:rPr>
          <w:color w:val="1C4DD8"/>
          <w:w w:val="110"/>
        </w:rPr>
        <w:t>un</w:t>
      </w:r>
      <w:r>
        <w:rPr>
          <w:color w:val="1C4DD8"/>
          <w:spacing w:val="13"/>
          <w:w w:val="110"/>
        </w:rPr>
        <w:t xml:space="preserve"> </w:t>
      </w:r>
      <w:r>
        <w:rPr>
          <w:color w:val="1C4DD8"/>
          <w:w w:val="110"/>
        </w:rPr>
        <w:t>document</w:t>
      </w:r>
      <w:r>
        <w:rPr>
          <w:color w:val="1C4DD8"/>
          <w:spacing w:val="13"/>
          <w:w w:val="110"/>
        </w:rPr>
        <w:t xml:space="preserve"> </w:t>
      </w:r>
      <w:r>
        <w:rPr>
          <w:color w:val="1C4DD8"/>
          <w:w w:val="110"/>
        </w:rPr>
        <w:t>de</w:t>
      </w:r>
      <w:r>
        <w:rPr>
          <w:color w:val="1C4DD8"/>
          <w:spacing w:val="13"/>
          <w:w w:val="110"/>
        </w:rPr>
        <w:t xml:space="preserve"> </w:t>
      </w:r>
      <w:r>
        <w:rPr>
          <w:color w:val="1C4DD8"/>
          <w:w w:val="110"/>
        </w:rPr>
        <w:t>plusieurs</w:t>
      </w:r>
      <w:r>
        <w:rPr>
          <w:color w:val="1C4DD8"/>
          <w:spacing w:val="13"/>
          <w:w w:val="110"/>
        </w:rPr>
        <w:t xml:space="preserve"> </w:t>
      </w:r>
      <w:r>
        <w:rPr>
          <w:color w:val="1C4DD8"/>
          <w:w w:val="110"/>
        </w:rPr>
        <w:t>centaines</w:t>
      </w:r>
      <w:r>
        <w:rPr>
          <w:color w:val="1C4DD8"/>
          <w:spacing w:val="13"/>
          <w:w w:val="110"/>
        </w:rPr>
        <w:t xml:space="preserve"> </w:t>
      </w:r>
      <w:r>
        <w:rPr>
          <w:color w:val="1C4DD8"/>
          <w:w w:val="110"/>
        </w:rPr>
        <w:t>de</w:t>
      </w:r>
      <w:r>
        <w:rPr>
          <w:color w:val="1C4DD8"/>
          <w:spacing w:val="13"/>
          <w:w w:val="110"/>
        </w:rPr>
        <w:t xml:space="preserve"> </w:t>
      </w:r>
      <w:r>
        <w:rPr>
          <w:color w:val="1C4DD8"/>
          <w:spacing w:val="-2"/>
          <w:w w:val="110"/>
        </w:rPr>
        <w:t>pages.</w:t>
      </w:r>
    </w:p>
    <w:p w14:paraId="2EEE27EF" w14:textId="77777777" w:rsidR="007C65DF" w:rsidRDefault="00000000">
      <w:pPr>
        <w:pStyle w:val="Corpsdetexte"/>
        <w:spacing w:before="217"/>
        <w:ind w:left="261"/>
      </w:pPr>
      <w:r>
        <w:rPr>
          <w:color w:val="1D283B"/>
          <w:w w:val="115"/>
        </w:rPr>
        <w:t>Le</w:t>
      </w:r>
      <w:r>
        <w:rPr>
          <w:color w:val="1D283B"/>
          <w:spacing w:val="-3"/>
          <w:w w:val="115"/>
        </w:rPr>
        <w:t xml:space="preserve"> </w:t>
      </w:r>
      <w:r>
        <w:rPr>
          <w:color w:val="1D283B"/>
          <w:w w:val="115"/>
        </w:rPr>
        <w:t>bouton</w:t>
      </w:r>
      <w:r>
        <w:rPr>
          <w:color w:val="1D283B"/>
          <w:spacing w:val="-2"/>
          <w:w w:val="115"/>
        </w:rPr>
        <w:t xml:space="preserve"> </w:t>
      </w:r>
      <w:r>
        <w:rPr>
          <w:b/>
          <w:color w:val="1D283B"/>
          <w:w w:val="115"/>
        </w:rPr>
        <w:t>Rechercher</w:t>
      </w:r>
      <w:r>
        <w:rPr>
          <w:b/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(ou</w:t>
      </w:r>
      <w:r>
        <w:rPr>
          <w:color w:val="1D283B"/>
          <w:spacing w:val="-2"/>
          <w:w w:val="115"/>
        </w:rPr>
        <w:t xml:space="preserve"> </w:t>
      </w:r>
      <w:proofErr w:type="spellStart"/>
      <w:r>
        <w:rPr>
          <w:color w:val="1D283B"/>
          <w:w w:val="115"/>
        </w:rPr>
        <w:t>Ctrl+F</w:t>
      </w:r>
      <w:proofErr w:type="spellEnd"/>
      <w:r>
        <w:rPr>
          <w:color w:val="1D283B"/>
          <w:w w:val="115"/>
        </w:rPr>
        <w:t>)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ouvre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un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bandeau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de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recherche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au-dessus</w:t>
      </w:r>
      <w:r>
        <w:rPr>
          <w:color w:val="1D283B"/>
          <w:spacing w:val="-2"/>
          <w:w w:val="115"/>
        </w:rPr>
        <w:t xml:space="preserve"> </w:t>
      </w:r>
      <w:r>
        <w:rPr>
          <w:color w:val="1D283B"/>
          <w:w w:val="115"/>
        </w:rPr>
        <w:t>du</w:t>
      </w:r>
      <w:r>
        <w:rPr>
          <w:color w:val="1D283B"/>
          <w:spacing w:val="-2"/>
          <w:w w:val="115"/>
        </w:rPr>
        <w:t xml:space="preserve"> document.</w:t>
      </w:r>
    </w:p>
    <w:p w14:paraId="017ED212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158" w:line="309" w:lineRule="auto"/>
        <w:ind w:right="451" w:hanging="180"/>
        <w:rPr>
          <w:sz w:val="19"/>
        </w:rPr>
      </w:pPr>
      <w:r>
        <w:rPr>
          <w:b/>
          <w:color w:val="1D283B"/>
          <w:w w:val="115"/>
          <w:sz w:val="19"/>
        </w:rPr>
        <w:t xml:space="preserve">Indexation progressive </w:t>
      </w:r>
      <w:r>
        <w:rPr>
          <w:color w:val="1D283B"/>
          <w:w w:val="115"/>
          <w:sz w:val="19"/>
        </w:rPr>
        <w:t>— le texte est indexé par lots ; les premiers résultats apparaissent avant la fin du traitement.</w:t>
      </w:r>
    </w:p>
    <w:p w14:paraId="794DB2A2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45" w:line="309" w:lineRule="auto"/>
        <w:ind w:right="571" w:hanging="180"/>
        <w:rPr>
          <w:sz w:val="19"/>
        </w:rPr>
      </w:pPr>
      <w:r>
        <w:rPr>
          <w:b/>
          <w:color w:val="1D283B"/>
          <w:w w:val="115"/>
          <w:sz w:val="19"/>
        </w:rPr>
        <w:t>Index mis en cache</w:t>
      </w:r>
      <w:r>
        <w:rPr>
          <w:b/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document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déjà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lu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n'est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pas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réindexé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à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chaque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ouverture,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ce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qui rend la recherche quasi instantanée à partir de la deuxième fois.</w:t>
      </w:r>
    </w:p>
    <w:p w14:paraId="34CAF69A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45" w:line="309" w:lineRule="auto"/>
        <w:ind w:right="984" w:hanging="180"/>
        <w:rPr>
          <w:sz w:val="19"/>
        </w:rPr>
      </w:pPr>
      <w:r>
        <w:rPr>
          <w:b/>
          <w:color w:val="1D283B"/>
          <w:w w:val="115"/>
          <w:sz w:val="19"/>
        </w:rPr>
        <w:t>Filtrer pages</w:t>
      </w:r>
      <w:r>
        <w:rPr>
          <w:b/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restreindre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la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recherche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à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une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plage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(par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exemple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i/>
          <w:color w:val="1D283B"/>
          <w:w w:val="115"/>
          <w:sz w:val="19"/>
        </w:rPr>
        <w:t>1-50,</w:t>
      </w:r>
      <w:r>
        <w:rPr>
          <w:i/>
          <w:color w:val="1D283B"/>
          <w:spacing w:val="-1"/>
          <w:w w:val="115"/>
          <w:sz w:val="19"/>
        </w:rPr>
        <w:t xml:space="preserve"> </w:t>
      </w:r>
      <w:r>
        <w:rPr>
          <w:i/>
          <w:color w:val="1D283B"/>
          <w:w w:val="115"/>
          <w:sz w:val="19"/>
        </w:rPr>
        <w:t>80-120</w:t>
      </w:r>
      <w:r>
        <w:rPr>
          <w:color w:val="1D283B"/>
          <w:w w:val="115"/>
          <w:sz w:val="19"/>
        </w:rPr>
        <w:t>)</w:t>
      </w:r>
      <w:r>
        <w:rPr>
          <w:color w:val="1D283B"/>
          <w:spacing w:val="-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pour accélérer encore sur les très gros fichiers.</w:t>
      </w:r>
    </w:p>
    <w:p w14:paraId="696339CD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44"/>
        <w:ind w:left="490" w:hanging="189"/>
        <w:rPr>
          <w:sz w:val="19"/>
        </w:rPr>
      </w:pPr>
      <w:r>
        <w:rPr>
          <w:b/>
          <w:color w:val="1D283B"/>
          <w:w w:val="115"/>
          <w:sz w:val="19"/>
        </w:rPr>
        <w:t>Surlignage</w:t>
      </w:r>
      <w:r>
        <w:rPr>
          <w:b/>
          <w:color w:val="1D283B"/>
          <w:spacing w:val="26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des</w:t>
      </w:r>
      <w:r>
        <w:rPr>
          <w:b/>
          <w:color w:val="1D283B"/>
          <w:spacing w:val="27"/>
          <w:w w:val="115"/>
          <w:sz w:val="19"/>
        </w:rPr>
        <w:t xml:space="preserve"> </w:t>
      </w:r>
      <w:r>
        <w:rPr>
          <w:b/>
          <w:color w:val="1D283B"/>
          <w:w w:val="115"/>
          <w:sz w:val="19"/>
        </w:rPr>
        <w:t>occurrences</w:t>
      </w:r>
      <w:r>
        <w:rPr>
          <w:b/>
          <w:color w:val="1D283B"/>
          <w:spacing w:val="1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directement</w:t>
      </w:r>
      <w:r>
        <w:rPr>
          <w:color w:val="1D283B"/>
          <w:spacing w:val="1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dans</w:t>
      </w:r>
      <w:r>
        <w:rPr>
          <w:color w:val="1D283B"/>
          <w:spacing w:val="1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la</w:t>
      </w:r>
      <w:r>
        <w:rPr>
          <w:color w:val="1D283B"/>
          <w:spacing w:val="19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page</w:t>
      </w:r>
      <w:r>
        <w:rPr>
          <w:color w:val="1D283B"/>
          <w:spacing w:val="18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affichée.</w:t>
      </w:r>
    </w:p>
    <w:p w14:paraId="1EAD4EBB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b/>
          <w:color w:val="1D283B"/>
          <w:w w:val="115"/>
          <w:sz w:val="19"/>
        </w:rPr>
        <w:t>Navigation</w:t>
      </w:r>
      <w:r>
        <w:rPr>
          <w:b/>
          <w:color w:val="1D283B"/>
          <w:spacing w:val="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—</w:t>
      </w:r>
      <w:r>
        <w:rPr>
          <w:color w:val="1D283B"/>
          <w:spacing w:val="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Entrée</w:t>
      </w:r>
      <w:r>
        <w:rPr>
          <w:color w:val="1D283B"/>
          <w:spacing w:val="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pour</w:t>
      </w:r>
      <w:r>
        <w:rPr>
          <w:color w:val="1D283B"/>
          <w:spacing w:val="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l'occurrence</w:t>
      </w:r>
      <w:r>
        <w:rPr>
          <w:color w:val="1D283B"/>
          <w:spacing w:val="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suivante,</w:t>
      </w:r>
      <w:r>
        <w:rPr>
          <w:color w:val="1D283B"/>
          <w:spacing w:val="4"/>
          <w:w w:val="115"/>
          <w:sz w:val="19"/>
        </w:rPr>
        <w:t xml:space="preserve"> </w:t>
      </w:r>
      <w:proofErr w:type="spellStart"/>
      <w:r>
        <w:rPr>
          <w:color w:val="1D283B"/>
          <w:w w:val="115"/>
          <w:sz w:val="19"/>
        </w:rPr>
        <w:t>Maj+Entrée</w:t>
      </w:r>
      <w:proofErr w:type="spellEnd"/>
      <w:r>
        <w:rPr>
          <w:color w:val="1D283B"/>
          <w:spacing w:val="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pour</w:t>
      </w:r>
      <w:r>
        <w:rPr>
          <w:color w:val="1D283B"/>
          <w:spacing w:val="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la</w:t>
      </w:r>
      <w:r>
        <w:rPr>
          <w:color w:val="1D283B"/>
          <w:spacing w:val="4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précédente.</w:t>
      </w:r>
    </w:p>
    <w:p w14:paraId="79B22CEE" w14:textId="77777777" w:rsidR="007C65DF" w:rsidRDefault="00000000">
      <w:pPr>
        <w:pStyle w:val="Corpsdetexte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487596544" behindDoc="1" locked="0" layoutInCell="1" allowOverlap="1" wp14:anchorId="1B04E50D" wp14:editId="25D3E80F">
            <wp:simplePos x="0" y="0"/>
            <wp:positionH relativeFrom="page">
              <wp:posOffset>719999</wp:posOffset>
            </wp:positionH>
            <wp:positionV relativeFrom="paragraph">
              <wp:posOffset>104273</wp:posOffset>
            </wp:positionV>
            <wp:extent cx="6172199" cy="4286250"/>
            <wp:effectExtent l="0" t="0" r="0" b="0"/>
            <wp:wrapTopAndBottom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199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FCE3AF" w14:textId="77777777" w:rsidR="007C65DF" w:rsidRDefault="007C65DF">
      <w:pPr>
        <w:pStyle w:val="Corpsdetexte"/>
        <w:spacing w:before="155"/>
        <w:rPr>
          <w:i/>
          <w:sz w:val="38"/>
        </w:rPr>
      </w:pPr>
    </w:p>
    <w:p w14:paraId="351BD249" w14:textId="77777777" w:rsidR="0044437D" w:rsidRDefault="0044437D">
      <w:pPr>
        <w:pStyle w:val="Corpsdetexte"/>
        <w:spacing w:before="155"/>
        <w:rPr>
          <w:i/>
          <w:sz w:val="38"/>
        </w:rPr>
      </w:pPr>
    </w:p>
    <w:p w14:paraId="6501A613" w14:textId="77777777" w:rsidR="0044437D" w:rsidRDefault="0044437D">
      <w:pPr>
        <w:pStyle w:val="Corpsdetexte"/>
        <w:spacing w:before="155"/>
        <w:rPr>
          <w:i/>
          <w:sz w:val="38"/>
        </w:rPr>
      </w:pPr>
    </w:p>
    <w:p w14:paraId="28AB9673" w14:textId="77777777" w:rsidR="0044437D" w:rsidRDefault="0044437D">
      <w:pPr>
        <w:pStyle w:val="Corpsdetexte"/>
        <w:spacing w:before="155"/>
        <w:rPr>
          <w:i/>
          <w:sz w:val="38"/>
        </w:rPr>
      </w:pPr>
    </w:p>
    <w:p w14:paraId="704B413A" w14:textId="77777777" w:rsidR="0044437D" w:rsidRDefault="0044437D">
      <w:pPr>
        <w:pStyle w:val="Corpsdetexte"/>
        <w:spacing w:before="155"/>
        <w:rPr>
          <w:i/>
          <w:sz w:val="38"/>
        </w:rPr>
      </w:pPr>
    </w:p>
    <w:p w14:paraId="3A7F2DD1" w14:textId="6D5208E2" w:rsidR="0044437D" w:rsidRDefault="0044437D">
      <w:pPr>
        <w:pStyle w:val="Corpsdetexte"/>
        <w:spacing w:before="155"/>
        <w:rPr>
          <w:i/>
          <w:sz w:val="38"/>
        </w:rPr>
      </w:pPr>
    </w:p>
    <w:p w14:paraId="3BB7A4A4" w14:textId="77777777" w:rsidR="007C65DF" w:rsidRDefault="00000000">
      <w:pPr>
        <w:pStyle w:val="Titre1"/>
        <w:numPr>
          <w:ilvl w:val="0"/>
          <w:numId w:val="1"/>
        </w:numPr>
        <w:tabs>
          <w:tab w:val="left" w:pos="1065"/>
        </w:tabs>
        <w:spacing w:line="261" w:lineRule="auto"/>
        <w:ind w:right="3542" w:firstLine="0"/>
      </w:pPr>
      <w:r>
        <w:rPr>
          <w:color w:val="0F162A"/>
          <w:w w:val="120"/>
        </w:rPr>
        <w:t xml:space="preserve">Règles APA 7 appliquées </w:t>
      </w:r>
      <w:r>
        <w:rPr>
          <w:color w:val="0F162A"/>
          <w:spacing w:val="-2"/>
          <w:w w:val="120"/>
        </w:rPr>
        <w:t>automatiquement</w:t>
      </w:r>
    </w:p>
    <w:p w14:paraId="0F33E8FE" w14:textId="77777777" w:rsidR="007C65DF" w:rsidRDefault="00000000">
      <w:pPr>
        <w:spacing w:before="68"/>
        <w:ind w:left="261"/>
        <w:rPr>
          <w:i/>
          <w:sz w:val="21"/>
        </w:rPr>
      </w:pPr>
      <w:r>
        <w:rPr>
          <w:i/>
          <w:color w:val="1C4DD8"/>
          <w:w w:val="110"/>
          <w:sz w:val="21"/>
        </w:rPr>
        <w:t>Ce</w:t>
      </w:r>
      <w:r>
        <w:rPr>
          <w:i/>
          <w:color w:val="1C4DD8"/>
          <w:spacing w:val="-4"/>
          <w:w w:val="110"/>
          <w:sz w:val="21"/>
        </w:rPr>
        <w:t xml:space="preserve"> </w:t>
      </w:r>
      <w:r>
        <w:rPr>
          <w:i/>
          <w:color w:val="1C4DD8"/>
          <w:w w:val="110"/>
          <w:sz w:val="21"/>
        </w:rPr>
        <w:t>que</w:t>
      </w:r>
      <w:r>
        <w:rPr>
          <w:i/>
          <w:color w:val="1C4DD8"/>
          <w:spacing w:val="-4"/>
          <w:w w:val="110"/>
          <w:sz w:val="21"/>
        </w:rPr>
        <w:t xml:space="preserve"> </w:t>
      </w:r>
      <w:r>
        <w:rPr>
          <w:i/>
          <w:color w:val="1C4DD8"/>
          <w:w w:val="110"/>
          <w:sz w:val="21"/>
        </w:rPr>
        <w:t>le</w:t>
      </w:r>
      <w:r>
        <w:rPr>
          <w:i/>
          <w:color w:val="1C4DD8"/>
          <w:spacing w:val="-4"/>
          <w:w w:val="110"/>
          <w:sz w:val="21"/>
        </w:rPr>
        <w:t xml:space="preserve"> </w:t>
      </w:r>
      <w:r>
        <w:rPr>
          <w:i/>
          <w:color w:val="1C4DD8"/>
          <w:w w:val="110"/>
          <w:sz w:val="21"/>
        </w:rPr>
        <w:t>logiciel</w:t>
      </w:r>
      <w:r>
        <w:rPr>
          <w:i/>
          <w:color w:val="1C4DD8"/>
          <w:spacing w:val="-4"/>
          <w:w w:val="110"/>
          <w:sz w:val="21"/>
        </w:rPr>
        <w:t xml:space="preserve"> </w:t>
      </w:r>
      <w:r>
        <w:rPr>
          <w:i/>
          <w:color w:val="1C4DD8"/>
          <w:w w:val="110"/>
          <w:sz w:val="21"/>
        </w:rPr>
        <w:t>corrige</w:t>
      </w:r>
      <w:r>
        <w:rPr>
          <w:i/>
          <w:color w:val="1C4DD8"/>
          <w:spacing w:val="-4"/>
          <w:w w:val="110"/>
          <w:sz w:val="21"/>
        </w:rPr>
        <w:t xml:space="preserve"> </w:t>
      </w:r>
      <w:r>
        <w:rPr>
          <w:i/>
          <w:color w:val="1C4DD8"/>
          <w:w w:val="110"/>
          <w:sz w:val="21"/>
        </w:rPr>
        <w:t>pour</w:t>
      </w:r>
      <w:r>
        <w:rPr>
          <w:i/>
          <w:color w:val="1C4DD8"/>
          <w:spacing w:val="-4"/>
          <w:w w:val="110"/>
          <w:sz w:val="21"/>
        </w:rPr>
        <w:t xml:space="preserve"> </w:t>
      </w:r>
      <w:r>
        <w:rPr>
          <w:i/>
          <w:color w:val="1C4DD8"/>
          <w:w w:val="110"/>
          <w:sz w:val="21"/>
        </w:rPr>
        <w:t>vous,</w:t>
      </w:r>
      <w:r>
        <w:rPr>
          <w:i/>
          <w:color w:val="1C4DD8"/>
          <w:spacing w:val="-4"/>
          <w:w w:val="110"/>
          <w:sz w:val="21"/>
        </w:rPr>
        <w:t xml:space="preserve"> </w:t>
      </w:r>
      <w:r>
        <w:rPr>
          <w:i/>
          <w:color w:val="1C4DD8"/>
          <w:w w:val="110"/>
          <w:sz w:val="21"/>
        </w:rPr>
        <w:t>point</w:t>
      </w:r>
      <w:r>
        <w:rPr>
          <w:i/>
          <w:color w:val="1C4DD8"/>
          <w:spacing w:val="-4"/>
          <w:w w:val="110"/>
          <w:sz w:val="21"/>
        </w:rPr>
        <w:t xml:space="preserve"> </w:t>
      </w:r>
      <w:r>
        <w:rPr>
          <w:i/>
          <w:color w:val="1C4DD8"/>
          <w:w w:val="110"/>
          <w:sz w:val="21"/>
        </w:rPr>
        <w:t>par</w:t>
      </w:r>
      <w:r>
        <w:rPr>
          <w:i/>
          <w:color w:val="1C4DD8"/>
          <w:spacing w:val="-4"/>
          <w:w w:val="110"/>
          <w:sz w:val="21"/>
        </w:rPr>
        <w:t xml:space="preserve"> </w:t>
      </w:r>
      <w:r>
        <w:rPr>
          <w:i/>
          <w:color w:val="1C4DD8"/>
          <w:spacing w:val="-2"/>
          <w:w w:val="110"/>
          <w:sz w:val="21"/>
        </w:rPr>
        <w:t>point.</w:t>
      </w:r>
    </w:p>
    <w:p w14:paraId="557E21B4" w14:textId="77777777" w:rsidR="007C65DF" w:rsidRDefault="00000000">
      <w:pPr>
        <w:pStyle w:val="Titre2"/>
        <w:spacing w:before="219"/>
      </w:pPr>
      <w:r>
        <w:rPr>
          <w:color w:val="0F162A"/>
          <w:w w:val="120"/>
        </w:rPr>
        <w:t>Titres</w:t>
      </w:r>
      <w:r>
        <w:rPr>
          <w:color w:val="0F162A"/>
          <w:spacing w:val="-9"/>
          <w:w w:val="120"/>
        </w:rPr>
        <w:t xml:space="preserve"> </w:t>
      </w:r>
      <w:r>
        <w:rPr>
          <w:color w:val="0F162A"/>
          <w:w w:val="120"/>
        </w:rPr>
        <w:t>et</w:t>
      </w:r>
      <w:r>
        <w:rPr>
          <w:color w:val="0F162A"/>
          <w:spacing w:val="-9"/>
          <w:w w:val="120"/>
        </w:rPr>
        <w:t xml:space="preserve"> </w:t>
      </w:r>
      <w:r>
        <w:rPr>
          <w:color w:val="0F162A"/>
          <w:spacing w:val="-2"/>
          <w:w w:val="120"/>
        </w:rPr>
        <w:t>casse</w:t>
      </w:r>
    </w:p>
    <w:p w14:paraId="62DFD087" w14:textId="022F8030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118" w:line="309" w:lineRule="auto"/>
        <w:ind w:right="974" w:hanging="180"/>
        <w:rPr>
          <w:sz w:val="19"/>
        </w:rPr>
      </w:pPr>
      <w:r>
        <w:rPr>
          <w:i/>
          <w:color w:val="1D283B"/>
          <w:w w:val="115"/>
          <w:sz w:val="19"/>
        </w:rPr>
        <w:t>Sentence</w:t>
      </w:r>
      <w:r>
        <w:rPr>
          <w:i/>
          <w:color w:val="1D283B"/>
          <w:spacing w:val="-10"/>
          <w:w w:val="115"/>
          <w:sz w:val="19"/>
        </w:rPr>
        <w:t xml:space="preserve"> </w:t>
      </w:r>
      <w:r>
        <w:rPr>
          <w:i/>
          <w:color w:val="1D283B"/>
          <w:w w:val="115"/>
          <w:sz w:val="19"/>
        </w:rPr>
        <w:t>case</w:t>
      </w:r>
      <w:r>
        <w:rPr>
          <w:i/>
          <w:color w:val="1D283B"/>
          <w:spacing w:val="-1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:</w:t>
      </w:r>
      <w:r>
        <w:rPr>
          <w:color w:val="1D283B"/>
          <w:spacing w:val="-1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seule</w:t>
      </w:r>
      <w:r>
        <w:rPr>
          <w:color w:val="1D283B"/>
          <w:spacing w:val="-1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la</w:t>
      </w:r>
      <w:r>
        <w:rPr>
          <w:color w:val="1D283B"/>
          <w:spacing w:val="-1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première</w:t>
      </w:r>
      <w:r>
        <w:rPr>
          <w:color w:val="1D283B"/>
          <w:spacing w:val="-1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lettre</w:t>
      </w:r>
      <w:r>
        <w:rPr>
          <w:color w:val="1D283B"/>
          <w:spacing w:val="-1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du</w:t>
      </w:r>
      <w:r>
        <w:rPr>
          <w:color w:val="1D283B"/>
          <w:spacing w:val="-1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titre</w:t>
      </w:r>
      <w:r>
        <w:rPr>
          <w:color w:val="1D283B"/>
          <w:spacing w:val="-1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(et</w:t>
      </w:r>
      <w:r>
        <w:rPr>
          <w:color w:val="1D283B"/>
          <w:spacing w:val="-1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celle</w:t>
      </w:r>
      <w:r>
        <w:rPr>
          <w:color w:val="1D283B"/>
          <w:spacing w:val="-1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qui</w:t>
      </w:r>
      <w:r>
        <w:rPr>
          <w:color w:val="1D283B"/>
          <w:spacing w:val="-1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suit</w:t>
      </w:r>
      <w:r>
        <w:rPr>
          <w:color w:val="1D283B"/>
          <w:spacing w:val="-1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</w:t>
      </w:r>
      <w:r>
        <w:rPr>
          <w:color w:val="1D283B"/>
          <w:spacing w:val="-1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deux-points</w:t>
      </w:r>
      <w:r w:rsidR="005462A9">
        <w:rPr>
          <w:color w:val="1D283B"/>
          <w:w w:val="115"/>
          <w:sz w:val="19"/>
        </w:rPr>
        <w:t xml:space="preserve"> ou un tiret cadratin</w:t>
      </w:r>
      <w:r>
        <w:rPr>
          <w:color w:val="1D283B"/>
          <w:w w:val="115"/>
          <w:sz w:val="19"/>
        </w:rPr>
        <w:t>)</w:t>
      </w:r>
      <w:r>
        <w:rPr>
          <w:color w:val="1D283B"/>
          <w:spacing w:val="-1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est</w:t>
      </w:r>
      <w:r>
        <w:rPr>
          <w:color w:val="1D283B"/>
          <w:spacing w:val="-1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en majuscule ; les noms propres conservent la leur.</w:t>
      </w:r>
    </w:p>
    <w:p w14:paraId="3F4FB897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45" w:line="309" w:lineRule="auto"/>
        <w:ind w:right="832" w:hanging="180"/>
        <w:rPr>
          <w:sz w:val="19"/>
        </w:rPr>
      </w:pPr>
      <w:r>
        <w:rPr>
          <w:color w:val="1D283B"/>
          <w:w w:val="115"/>
          <w:sz w:val="19"/>
        </w:rPr>
        <w:t>Les mots</w:t>
      </w:r>
      <w:r>
        <w:rPr>
          <w:color w:val="1D283B"/>
          <w:spacing w:val="-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inconnus</w:t>
      </w:r>
      <w:r>
        <w:rPr>
          <w:color w:val="1D283B"/>
          <w:spacing w:val="-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déjà</w:t>
      </w:r>
      <w:r>
        <w:rPr>
          <w:color w:val="1D283B"/>
          <w:spacing w:val="-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capitalisés</w:t>
      </w:r>
      <w:r>
        <w:rPr>
          <w:color w:val="1D283B"/>
          <w:spacing w:val="-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dans</w:t>
      </w:r>
      <w:r>
        <w:rPr>
          <w:color w:val="1D283B"/>
          <w:spacing w:val="-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</w:t>
      </w:r>
      <w:r>
        <w:rPr>
          <w:color w:val="1D283B"/>
          <w:spacing w:val="-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titre</w:t>
      </w:r>
      <w:r>
        <w:rPr>
          <w:color w:val="1D283B"/>
          <w:spacing w:val="-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source</w:t>
      </w:r>
      <w:r>
        <w:rPr>
          <w:color w:val="1D283B"/>
          <w:spacing w:val="-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sont</w:t>
      </w:r>
      <w:r>
        <w:rPr>
          <w:color w:val="1D283B"/>
          <w:spacing w:val="-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considérés</w:t>
      </w:r>
      <w:r>
        <w:rPr>
          <w:color w:val="1D283B"/>
          <w:spacing w:val="-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comme</w:t>
      </w:r>
      <w:r>
        <w:rPr>
          <w:color w:val="1D283B"/>
          <w:spacing w:val="-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des</w:t>
      </w:r>
      <w:r>
        <w:rPr>
          <w:color w:val="1D283B"/>
          <w:spacing w:val="-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noms propres et protégés.</w:t>
      </w:r>
    </w:p>
    <w:p w14:paraId="706941C2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45"/>
        <w:ind w:left="490" w:hanging="189"/>
        <w:rPr>
          <w:sz w:val="19"/>
        </w:rPr>
      </w:pPr>
      <w:r>
        <w:rPr>
          <w:color w:val="1D283B"/>
          <w:w w:val="110"/>
          <w:sz w:val="19"/>
        </w:rPr>
        <w:t>Les</w:t>
      </w:r>
      <w:r>
        <w:rPr>
          <w:color w:val="1D283B"/>
          <w:spacing w:val="2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mots</w:t>
      </w:r>
      <w:r>
        <w:rPr>
          <w:color w:val="1D283B"/>
          <w:spacing w:val="2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composés</w:t>
      </w:r>
      <w:r>
        <w:rPr>
          <w:color w:val="1D283B"/>
          <w:spacing w:val="2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sont</w:t>
      </w:r>
      <w:r>
        <w:rPr>
          <w:color w:val="1D283B"/>
          <w:spacing w:val="2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traités</w:t>
      </w:r>
      <w:r>
        <w:rPr>
          <w:color w:val="1D283B"/>
          <w:spacing w:val="2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segment</w:t>
      </w:r>
      <w:r>
        <w:rPr>
          <w:color w:val="1D283B"/>
          <w:spacing w:val="2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par</w:t>
      </w:r>
      <w:r>
        <w:rPr>
          <w:color w:val="1D283B"/>
          <w:spacing w:val="2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segment</w:t>
      </w:r>
      <w:r>
        <w:rPr>
          <w:color w:val="1D283B"/>
          <w:spacing w:val="2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(Guillain-Barré,</w:t>
      </w:r>
      <w:r>
        <w:rPr>
          <w:color w:val="1D283B"/>
          <w:spacing w:val="22"/>
          <w:w w:val="110"/>
          <w:sz w:val="19"/>
        </w:rPr>
        <w:t xml:space="preserve"> </w:t>
      </w:r>
      <w:proofErr w:type="spellStart"/>
      <w:r>
        <w:rPr>
          <w:color w:val="1D283B"/>
          <w:w w:val="110"/>
          <w:sz w:val="19"/>
        </w:rPr>
        <w:t>Ileal-lymphoid-</w:t>
      </w:r>
      <w:r>
        <w:rPr>
          <w:color w:val="1D283B"/>
          <w:spacing w:val="-2"/>
          <w:w w:val="110"/>
          <w:sz w:val="19"/>
        </w:rPr>
        <w:t>nodular</w:t>
      </w:r>
      <w:proofErr w:type="spellEnd"/>
      <w:r>
        <w:rPr>
          <w:color w:val="1D283B"/>
          <w:spacing w:val="-2"/>
          <w:w w:val="110"/>
          <w:sz w:val="19"/>
        </w:rPr>
        <w:t>).</w:t>
      </w:r>
    </w:p>
    <w:p w14:paraId="110CA591" w14:textId="243CD7AB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color w:val="1D283B"/>
          <w:w w:val="115"/>
          <w:sz w:val="19"/>
        </w:rPr>
        <w:t>Les</w:t>
      </w:r>
      <w:r>
        <w:rPr>
          <w:color w:val="1D283B"/>
          <w:spacing w:val="-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acronymes</w:t>
      </w:r>
      <w:r>
        <w:rPr>
          <w:color w:val="1D283B"/>
          <w:spacing w:val="-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réels</w:t>
      </w:r>
      <w:r>
        <w:rPr>
          <w:color w:val="1D283B"/>
          <w:spacing w:val="-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restent</w:t>
      </w:r>
      <w:r>
        <w:rPr>
          <w:color w:val="1D283B"/>
          <w:spacing w:val="-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en</w:t>
      </w:r>
      <w:r>
        <w:rPr>
          <w:color w:val="1D283B"/>
          <w:spacing w:val="-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majuscules</w:t>
      </w:r>
      <w:r>
        <w:rPr>
          <w:color w:val="1D283B"/>
          <w:spacing w:val="-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;</w:t>
      </w:r>
      <w:r>
        <w:rPr>
          <w:color w:val="1D283B"/>
          <w:spacing w:val="-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les</w:t>
      </w:r>
      <w:r>
        <w:rPr>
          <w:color w:val="1D283B"/>
          <w:spacing w:val="-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termes</w:t>
      </w:r>
      <w:r>
        <w:rPr>
          <w:color w:val="1D283B"/>
          <w:spacing w:val="-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ambigus</w:t>
      </w:r>
      <w:r>
        <w:rPr>
          <w:color w:val="1D283B"/>
          <w:spacing w:val="-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ne</w:t>
      </w:r>
      <w:r>
        <w:rPr>
          <w:color w:val="1D283B"/>
          <w:spacing w:val="-6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sont</w:t>
      </w:r>
      <w:r>
        <w:rPr>
          <w:color w:val="1D283B"/>
          <w:spacing w:val="-7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</w:t>
      </w:r>
      <w:r w:rsidR="005462A9">
        <w:rPr>
          <w:color w:val="1D283B"/>
          <w:w w:val="115"/>
          <w:sz w:val="19"/>
        </w:rPr>
        <w:t>as</w:t>
      </w:r>
      <w:r>
        <w:rPr>
          <w:color w:val="1D283B"/>
          <w:spacing w:val="-7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forcés.</w:t>
      </w:r>
    </w:p>
    <w:p w14:paraId="2D386958" w14:textId="77777777" w:rsidR="007C65DF" w:rsidRDefault="007C65DF">
      <w:pPr>
        <w:pStyle w:val="Corpsdetexte"/>
        <w:spacing w:before="8"/>
      </w:pPr>
    </w:p>
    <w:p w14:paraId="682E1B40" w14:textId="77777777" w:rsidR="007C65DF" w:rsidRDefault="00000000">
      <w:pPr>
        <w:pStyle w:val="Titre2"/>
      </w:pPr>
      <w:r>
        <w:rPr>
          <w:color w:val="0F162A"/>
          <w:spacing w:val="-2"/>
          <w:w w:val="120"/>
        </w:rPr>
        <w:t>Auteurs</w:t>
      </w:r>
    </w:p>
    <w:p w14:paraId="4BD84EA0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119"/>
        <w:ind w:left="490" w:hanging="189"/>
        <w:rPr>
          <w:sz w:val="19"/>
        </w:rPr>
      </w:pPr>
      <w:r>
        <w:rPr>
          <w:color w:val="1D283B"/>
          <w:w w:val="110"/>
          <w:sz w:val="19"/>
        </w:rPr>
        <w:t>Nom,</w:t>
      </w:r>
      <w:r>
        <w:rPr>
          <w:color w:val="1D283B"/>
          <w:spacing w:val="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puis</w:t>
      </w:r>
      <w:r>
        <w:rPr>
          <w:color w:val="1D283B"/>
          <w:spacing w:val="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initiales</w:t>
      </w:r>
      <w:r>
        <w:rPr>
          <w:color w:val="1D283B"/>
          <w:spacing w:val="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avec</w:t>
      </w:r>
      <w:r>
        <w:rPr>
          <w:color w:val="1D283B"/>
          <w:spacing w:val="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point</w:t>
      </w:r>
      <w:r>
        <w:rPr>
          <w:color w:val="1D283B"/>
          <w:spacing w:val="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et</w:t>
      </w:r>
      <w:r>
        <w:rPr>
          <w:color w:val="1D283B"/>
          <w:spacing w:val="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espace</w:t>
      </w:r>
      <w:r>
        <w:rPr>
          <w:color w:val="1D283B"/>
          <w:spacing w:val="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:</w:t>
      </w:r>
      <w:r>
        <w:rPr>
          <w:color w:val="1D283B"/>
          <w:spacing w:val="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«</w:t>
      </w:r>
      <w:r>
        <w:rPr>
          <w:color w:val="1D283B"/>
          <w:spacing w:val="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Kruk,</w:t>
      </w:r>
      <w:r>
        <w:rPr>
          <w:color w:val="1D283B"/>
          <w:spacing w:val="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M.</w:t>
      </w:r>
      <w:r>
        <w:rPr>
          <w:color w:val="1D283B"/>
          <w:spacing w:val="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E.</w:t>
      </w:r>
      <w:r>
        <w:rPr>
          <w:color w:val="1D283B"/>
          <w:spacing w:val="4"/>
          <w:w w:val="110"/>
          <w:sz w:val="19"/>
        </w:rPr>
        <w:t xml:space="preserve"> </w:t>
      </w:r>
      <w:r>
        <w:rPr>
          <w:color w:val="1D283B"/>
          <w:spacing w:val="-7"/>
          <w:w w:val="110"/>
          <w:sz w:val="19"/>
        </w:rPr>
        <w:t>».</w:t>
      </w:r>
    </w:p>
    <w:p w14:paraId="444D2AF0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color w:val="1D283B"/>
          <w:w w:val="110"/>
          <w:sz w:val="19"/>
        </w:rPr>
        <w:t>Prénoms</w:t>
      </w:r>
      <w:r>
        <w:rPr>
          <w:color w:val="1D283B"/>
          <w:spacing w:val="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composés</w:t>
      </w:r>
      <w:r>
        <w:rPr>
          <w:color w:val="1D283B"/>
          <w:spacing w:val="6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:</w:t>
      </w:r>
      <w:r>
        <w:rPr>
          <w:color w:val="1D283B"/>
          <w:spacing w:val="6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«</w:t>
      </w:r>
      <w:r>
        <w:rPr>
          <w:color w:val="1D283B"/>
          <w:spacing w:val="6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Lee,</w:t>
      </w:r>
      <w:r>
        <w:rPr>
          <w:color w:val="1D283B"/>
          <w:spacing w:val="6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W.-C.</w:t>
      </w:r>
      <w:r>
        <w:rPr>
          <w:color w:val="1D283B"/>
          <w:spacing w:val="6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A.</w:t>
      </w:r>
      <w:r>
        <w:rPr>
          <w:color w:val="1D283B"/>
          <w:spacing w:val="6"/>
          <w:w w:val="110"/>
          <w:sz w:val="19"/>
        </w:rPr>
        <w:t xml:space="preserve"> </w:t>
      </w:r>
      <w:r>
        <w:rPr>
          <w:color w:val="1D283B"/>
          <w:spacing w:val="-5"/>
          <w:w w:val="110"/>
          <w:sz w:val="19"/>
        </w:rPr>
        <w:t>».</w:t>
      </w:r>
    </w:p>
    <w:p w14:paraId="5F7518B8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line="309" w:lineRule="auto"/>
        <w:ind w:right="486" w:hanging="180"/>
        <w:rPr>
          <w:sz w:val="19"/>
        </w:rPr>
      </w:pPr>
      <w:r>
        <w:rPr>
          <w:color w:val="1D283B"/>
          <w:w w:val="110"/>
          <w:sz w:val="19"/>
        </w:rPr>
        <w:t>Consortiums</w:t>
      </w:r>
      <w:r>
        <w:rPr>
          <w:color w:val="1D283B"/>
          <w:spacing w:val="27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et groupes traités comme auteurs ; au-delà de 20 auteurs, l'ellipse APA 7 (§9.8)</w:t>
      </w:r>
      <w:r>
        <w:rPr>
          <w:color w:val="1D283B"/>
          <w:spacing w:val="4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est appliquée correctement, y compris lorsqu'un consortium figure au milieu de la liste.</w:t>
      </w:r>
    </w:p>
    <w:p w14:paraId="2A423B63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45"/>
        <w:ind w:left="490" w:hanging="189"/>
        <w:rPr>
          <w:sz w:val="19"/>
        </w:rPr>
      </w:pPr>
      <w:r>
        <w:rPr>
          <w:color w:val="1D283B"/>
          <w:w w:val="110"/>
          <w:sz w:val="19"/>
        </w:rPr>
        <w:t>Suffixes</w:t>
      </w:r>
      <w:r>
        <w:rPr>
          <w:color w:val="1D283B"/>
          <w:spacing w:val="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générationnels</w:t>
      </w:r>
      <w:r>
        <w:rPr>
          <w:color w:val="1D283B"/>
          <w:spacing w:val="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(Jr.,</w:t>
      </w:r>
      <w:r>
        <w:rPr>
          <w:color w:val="1D283B"/>
          <w:spacing w:val="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III)</w:t>
      </w:r>
      <w:r>
        <w:rPr>
          <w:color w:val="1D283B"/>
          <w:spacing w:val="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placés</w:t>
      </w:r>
      <w:r>
        <w:rPr>
          <w:color w:val="1D283B"/>
          <w:spacing w:val="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selon</w:t>
      </w:r>
      <w:r>
        <w:rPr>
          <w:color w:val="1D283B"/>
          <w:spacing w:val="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la</w:t>
      </w:r>
      <w:r>
        <w:rPr>
          <w:color w:val="1D283B"/>
          <w:spacing w:val="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règle</w:t>
      </w:r>
      <w:r>
        <w:rPr>
          <w:color w:val="1D283B"/>
          <w:spacing w:val="2"/>
          <w:w w:val="110"/>
          <w:sz w:val="19"/>
        </w:rPr>
        <w:t xml:space="preserve"> </w:t>
      </w:r>
      <w:r>
        <w:rPr>
          <w:color w:val="1D283B"/>
          <w:spacing w:val="-4"/>
          <w:w w:val="110"/>
          <w:sz w:val="19"/>
        </w:rPr>
        <w:t>APA.</w:t>
      </w:r>
    </w:p>
    <w:p w14:paraId="49ED180F" w14:textId="77777777" w:rsidR="007C65DF" w:rsidRDefault="007C65DF">
      <w:pPr>
        <w:pStyle w:val="Corpsdetexte"/>
        <w:spacing w:before="8"/>
      </w:pPr>
    </w:p>
    <w:p w14:paraId="27C0E226" w14:textId="77777777" w:rsidR="007C65DF" w:rsidRDefault="00000000">
      <w:pPr>
        <w:pStyle w:val="Titre2"/>
      </w:pPr>
      <w:r>
        <w:rPr>
          <w:color w:val="0F162A"/>
          <w:w w:val="120"/>
        </w:rPr>
        <w:t>Sources</w:t>
      </w:r>
      <w:r>
        <w:rPr>
          <w:color w:val="0F162A"/>
          <w:spacing w:val="8"/>
          <w:w w:val="120"/>
        </w:rPr>
        <w:t xml:space="preserve"> </w:t>
      </w:r>
      <w:r>
        <w:rPr>
          <w:color w:val="0F162A"/>
          <w:w w:val="120"/>
        </w:rPr>
        <w:t>et</w:t>
      </w:r>
      <w:r>
        <w:rPr>
          <w:color w:val="0F162A"/>
          <w:spacing w:val="8"/>
          <w:w w:val="120"/>
        </w:rPr>
        <w:t xml:space="preserve"> </w:t>
      </w:r>
      <w:r>
        <w:rPr>
          <w:color w:val="0F162A"/>
          <w:spacing w:val="-2"/>
          <w:w w:val="120"/>
        </w:rPr>
        <w:t>identifiants</w:t>
      </w:r>
    </w:p>
    <w:p w14:paraId="2DB09875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119"/>
        <w:ind w:left="490" w:hanging="189"/>
        <w:rPr>
          <w:sz w:val="19"/>
        </w:rPr>
      </w:pPr>
      <w:r>
        <w:rPr>
          <w:color w:val="1D283B"/>
          <w:w w:val="110"/>
          <w:sz w:val="19"/>
        </w:rPr>
        <w:t>DOI</w:t>
      </w:r>
      <w:r>
        <w:rPr>
          <w:color w:val="1D283B"/>
          <w:spacing w:val="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toujours</w:t>
      </w:r>
      <w:r>
        <w:rPr>
          <w:color w:val="1D283B"/>
          <w:spacing w:val="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en</w:t>
      </w:r>
      <w:r>
        <w:rPr>
          <w:color w:val="1D283B"/>
          <w:spacing w:val="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URL</w:t>
      </w:r>
      <w:r>
        <w:rPr>
          <w:color w:val="1D283B"/>
          <w:spacing w:val="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canonique</w:t>
      </w:r>
      <w:r>
        <w:rPr>
          <w:color w:val="1D283B"/>
          <w:spacing w:val="5"/>
          <w:w w:val="110"/>
          <w:sz w:val="19"/>
        </w:rPr>
        <w:t xml:space="preserve"> </w:t>
      </w:r>
      <w:hyperlink r:id="rId28">
        <w:r w:rsidR="007C65DF">
          <w:rPr>
            <w:color w:val="1D283B"/>
            <w:w w:val="110"/>
            <w:sz w:val="19"/>
          </w:rPr>
          <w:t>https://doi.org/…</w:t>
        </w:r>
      </w:hyperlink>
      <w:r>
        <w:rPr>
          <w:color w:val="1D283B"/>
          <w:spacing w:val="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,</w:t>
      </w:r>
      <w:r>
        <w:rPr>
          <w:color w:val="1D283B"/>
          <w:spacing w:val="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casse</w:t>
      </w:r>
      <w:r>
        <w:rPr>
          <w:color w:val="1D283B"/>
          <w:spacing w:val="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d'origine</w:t>
      </w:r>
      <w:r>
        <w:rPr>
          <w:color w:val="1D283B"/>
          <w:spacing w:val="6"/>
          <w:w w:val="110"/>
          <w:sz w:val="19"/>
        </w:rPr>
        <w:t xml:space="preserve"> </w:t>
      </w:r>
      <w:r>
        <w:rPr>
          <w:color w:val="1D283B"/>
          <w:spacing w:val="-2"/>
          <w:w w:val="110"/>
          <w:sz w:val="19"/>
        </w:rPr>
        <w:t>préservée.</w:t>
      </w:r>
    </w:p>
    <w:p w14:paraId="6AD5935F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line="309" w:lineRule="auto"/>
        <w:ind w:right="422" w:hanging="180"/>
        <w:rPr>
          <w:sz w:val="19"/>
        </w:rPr>
      </w:pPr>
      <w:r>
        <w:rPr>
          <w:color w:val="1D283B"/>
          <w:w w:val="115"/>
          <w:sz w:val="19"/>
        </w:rPr>
        <w:t>Volume</w:t>
      </w:r>
      <w:r>
        <w:rPr>
          <w:color w:val="1D283B"/>
          <w:spacing w:val="-8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en</w:t>
      </w:r>
      <w:r>
        <w:rPr>
          <w:color w:val="1D283B"/>
          <w:spacing w:val="-1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italique,</w:t>
      </w:r>
      <w:r>
        <w:rPr>
          <w:color w:val="1D283B"/>
          <w:spacing w:val="-1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numéro</w:t>
      </w:r>
      <w:r>
        <w:rPr>
          <w:color w:val="1D283B"/>
          <w:spacing w:val="-1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entre</w:t>
      </w:r>
      <w:r>
        <w:rPr>
          <w:color w:val="1D283B"/>
          <w:spacing w:val="-1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parenthèses</w:t>
      </w:r>
      <w:r>
        <w:rPr>
          <w:color w:val="1D283B"/>
          <w:spacing w:val="-1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non</w:t>
      </w:r>
      <w:r>
        <w:rPr>
          <w:color w:val="1D283B"/>
          <w:spacing w:val="-1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italique</w:t>
      </w:r>
      <w:r>
        <w:rPr>
          <w:color w:val="1D283B"/>
          <w:spacing w:val="-1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;</w:t>
      </w:r>
      <w:r>
        <w:rPr>
          <w:color w:val="1D283B"/>
          <w:spacing w:val="-1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suppléments</w:t>
      </w:r>
      <w:r>
        <w:rPr>
          <w:color w:val="1D283B"/>
          <w:spacing w:val="-1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rendus</w:t>
      </w:r>
      <w:r>
        <w:rPr>
          <w:color w:val="1D283B"/>
          <w:spacing w:val="-15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«</w:t>
      </w:r>
      <w:r>
        <w:rPr>
          <w:color w:val="1D283B"/>
          <w:spacing w:val="-15"/>
          <w:w w:val="115"/>
          <w:sz w:val="19"/>
        </w:rPr>
        <w:t xml:space="preserve"> </w:t>
      </w:r>
      <w:r>
        <w:rPr>
          <w:i/>
          <w:color w:val="1D283B"/>
          <w:w w:val="115"/>
          <w:sz w:val="19"/>
        </w:rPr>
        <w:t>38</w:t>
      </w:r>
      <w:r>
        <w:rPr>
          <w:color w:val="1D283B"/>
          <w:w w:val="115"/>
          <w:sz w:val="19"/>
        </w:rPr>
        <w:t>(Suppl. 2) ».</w:t>
      </w:r>
    </w:p>
    <w:p w14:paraId="1E839FAC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45"/>
        <w:ind w:left="490" w:hanging="189"/>
        <w:rPr>
          <w:sz w:val="19"/>
        </w:rPr>
      </w:pPr>
      <w:r>
        <w:rPr>
          <w:color w:val="1D283B"/>
          <w:w w:val="115"/>
          <w:sz w:val="19"/>
        </w:rPr>
        <w:t>Numéros</w:t>
      </w:r>
      <w:r>
        <w:rPr>
          <w:color w:val="1D283B"/>
          <w:spacing w:val="-1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d'article</w:t>
      </w:r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(</w:t>
      </w:r>
      <w:proofErr w:type="spellStart"/>
      <w:r>
        <w:rPr>
          <w:color w:val="1D283B"/>
          <w:w w:val="115"/>
          <w:sz w:val="19"/>
        </w:rPr>
        <w:t>eLife</w:t>
      </w:r>
      <w:proofErr w:type="spellEnd"/>
      <w:r>
        <w:rPr>
          <w:color w:val="1D283B"/>
          <w:w w:val="115"/>
          <w:sz w:val="19"/>
        </w:rPr>
        <w:t>,</w:t>
      </w:r>
      <w:r>
        <w:rPr>
          <w:color w:val="1D283B"/>
          <w:spacing w:val="-1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MDPI)</w:t>
      </w:r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traités</w:t>
      </w:r>
      <w:r>
        <w:rPr>
          <w:color w:val="1D283B"/>
          <w:spacing w:val="-1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comme</w:t>
      </w:r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tels</w:t>
      </w:r>
      <w:r>
        <w:rPr>
          <w:color w:val="1D283B"/>
          <w:spacing w:val="-1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et</w:t>
      </w:r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non</w:t>
      </w:r>
      <w:r>
        <w:rPr>
          <w:color w:val="1D283B"/>
          <w:spacing w:val="-1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comme</w:t>
      </w:r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des</w:t>
      </w:r>
      <w:r>
        <w:rPr>
          <w:color w:val="1D283B"/>
          <w:spacing w:val="-14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pages.</w:t>
      </w:r>
    </w:p>
    <w:p w14:paraId="3A913C36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line="309" w:lineRule="auto"/>
        <w:ind w:right="895" w:hanging="180"/>
        <w:rPr>
          <w:sz w:val="19"/>
        </w:rPr>
      </w:pPr>
      <w:r>
        <w:rPr>
          <w:color w:val="1D283B"/>
          <w:w w:val="110"/>
          <w:sz w:val="19"/>
        </w:rPr>
        <w:t>Titres</w:t>
      </w:r>
      <w:r>
        <w:rPr>
          <w:color w:val="1D283B"/>
          <w:spacing w:val="27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 xml:space="preserve">de revues en majuscules de titre ; sous-titres redondants supprimés lorsqu'ils font </w:t>
      </w:r>
      <w:r>
        <w:rPr>
          <w:color w:val="1D283B"/>
          <w:spacing w:val="-2"/>
          <w:w w:val="110"/>
          <w:sz w:val="19"/>
        </w:rPr>
        <w:t>doublon.</w:t>
      </w:r>
    </w:p>
    <w:p w14:paraId="70BFBC54" w14:textId="77777777" w:rsidR="007C65DF" w:rsidRDefault="00000000">
      <w:pPr>
        <w:pStyle w:val="Titre2"/>
        <w:spacing w:before="165"/>
      </w:pPr>
      <w:r>
        <w:rPr>
          <w:color w:val="0F162A"/>
          <w:w w:val="120"/>
        </w:rPr>
        <w:t>Types</w:t>
      </w:r>
      <w:r>
        <w:rPr>
          <w:color w:val="0F162A"/>
          <w:spacing w:val="8"/>
          <w:w w:val="120"/>
        </w:rPr>
        <w:t xml:space="preserve"> </w:t>
      </w:r>
      <w:r>
        <w:rPr>
          <w:color w:val="0F162A"/>
          <w:w w:val="120"/>
        </w:rPr>
        <w:t>documentaires</w:t>
      </w:r>
      <w:r>
        <w:rPr>
          <w:color w:val="0F162A"/>
          <w:spacing w:val="8"/>
          <w:w w:val="120"/>
        </w:rPr>
        <w:t xml:space="preserve"> </w:t>
      </w:r>
      <w:r>
        <w:rPr>
          <w:color w:val="0F162A"/>
          <w:spacing w:val="-2"/>
          <w:w w:val="120"/>
        </w:rPr>
        <w:t>particuliers</w:t>
      </w:r>
    </w:p>
    <w:p w14:paraId="06A8E51F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119"/>
        <w:ind w:left="490" w:hanging="189"/>
        <w:rPr>
          <w:sz w:val="19"/>
        </w:rPr>
      </w:pPr>
      <w:r>
        <w:rPr>
          <w:color w:val="1D283B"/>
          <w:w w:val="110"/>
          <w:sz w:val="19"/>
        </w:rPr>
        <w:t>Thèses</w:t>
      </w:r>
      <w:r>
        <w:rPr>
          <w:color w:val="1D283B"/>
          <w:spacing w:val="7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et</w:t>
      </w:r>
      <w:r>
        <w:rPr>
          <w:color w:val="1D283B"/>
          <w:spacing w:val="7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rapports</w:t>
      </w:r>
      <w:r>
        <w:rPr>
          <w:color w:val="1D283B"/>
          <w:spacing w:val="7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:</w:t>
      </w:r>
      <w:r>
        <w:rPr>
          <w:color w:val="1D283B"/>
          <w:spacing w:val="7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mention</w:t>
      </w:r>
      <w:r>
        <w:rPr>
          <w:color w:val="1D283B"/>
          <w:spacing w:val="7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entre</w:t>
      </w:r>
      <w:r>
        <w:rPr>
          <w:color w:val="1D283B"/>
          <w:spacing w:val="8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crochets</w:t>
      </w:r>
      <w:r>
        <w:rPr>
          <w:color w:val="1D283B"/>
          <w:spacing w:val="7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et</w:t>
      </w:r>
      <w:r>
        <w:rPr>
          <w:color w:val="1D283B"/>
          <w:spacing w:val="7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éditeur</w:t>
      </w:r>
      <w:r>
        <w:rPr>
          <w:color w:val="1D283B"/>
          <w:spacing w:val="7"/>
          <w:w w:val="110"/>
          <w:sz w:val="19"/>
        </w:rPr>
        <w:t xml:space="preserve"> </w:t>
      </w:r>
      <w:r>
        <w:rPr>
          <w:color w:val="1D283B"/>
          <w:spacing w:val="-2"/>
          <w:w w:val="110"/>
          <w:sz w:val="19"/>
        </w:rPr>
        <w:t>institutionnel.</w:t>
      </w:r>
    </w:p>
    <w:p w14:paraId="186A7A74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color w:val="1D283B"/>
          <w:w w:val="110"/>
          <w:sz w:val="19"/>
        </w:rPr>
        <w:t>Chapitres</w:t>
      </w:r>
      <w:r>
        <w:rPr>
          <w:color w:val="1D283B"/>
          <w:spacing w:val="1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d'ouvrage</w:t>
      </w:r>
      <w:r>
        <w:rPr>
          <w:color w:val="1D283B"/>
          <w:spacing w:val="1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:</w:t>
      </w:r>
      <w:r>
        <w:rPr>
          <w:color w:val="1D283B"/>
          <w:spacing w:val="1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«</w:t>
      </w:r>
      <w:r>
        <w:rPr>
          <w:color w:val="1D283B"/>
          <w:spacing w:val="1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Dans</w:t>
      </w:r>
      <w:r>
        <w:rPr>
          <w:color w:val="1D283B"/>
          <w:spacing w:val="1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»</w:t>
      </w:r>
      <w:r>
        <w:rPr>
          <w:color w:val="1D283B"/>
          <w:spacing w:val="1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(FR)</w:t>
      </w:r>
      <w:r>
        <w:rPr>
          <w:color w:val="1D283B"/>
          <w:spacing w:val="15"/>
          <w:w w:val="110"/>
          <w:sz w:val="19"/>
        </w:rPr>
        <w:t xml:space="preserve"> </w:t>
      </w:r>
      <w:r>
        <w:rPr>
          <w:color w:val="1D283B"/>
          <w:sz w:val="19"/>
        </w:rPr>
        <w:t>/</w:t>
      </w:r>
      <w:r>
        <w:rPr>
          <w:color w:val="1D283B"/>
          <w:spacing w:val="1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«</w:t>
      </w:r>
      <w:r>
        <w:rPr>
          <w:color w:val="1D283B"/>
          <w:spacing w:val="1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In</w:t>
      </w:r>
      <w:r>
        <w:rPr>
          <w:color w:val="1D283B"/>
          <w:spacing w:val="1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»</w:t>
      </w:r>
      <w:r>
        <w:rPr>
          <w:color w:val="1D283B"/>
          <w:spacing w:val="1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(EN),</w:t>
      </w:r>
      <w:r>
        <w:rPr>
          <w:color w:val="1D283B"/>
          <w:spacing w:val="1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directeurs</w:t>
      </w:r>
      <w:r>
        <w:rPr>
          <w:color w:val="1D283B"/>
          <w:spacing w:val="1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d'ouvrage,</w:t>
      </w:r>
      <w:r>
        <w:rPr>
          <w:color w:val="1D283B"/>
          <w:spacing w:val="1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pages</w:t>
      </w:r>
      <w:r>
        <w:rPr>
          <w:color w:val="1D283B"/>
          <w:spacing w:val="1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du</w:t>
      </w:r>
      <w:r>
        <w:rPr>
          <w:color w:val="1D283B"/>
          <w:spacing w:val="14"/>
          <w:w w:val="110"/>
          <w:sz w:val="19"/>
        </w:rPr>
        <w:t xml:space="preserve"> </w:t>
      </w:r>
      <w:r>
        <w:rPr>
          <w:color w:val="1D283B"/>
          <w:spacing w:val="-2"/>
          <w:w w:val="110"/>
          <w:sz w:val="19"/>
        </w:rPr>
        <w:t>chapitre.</w:t>
      </w:r>
    </w:p>
    <w:p w14:paraId="47E883B7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line="309" w:lineRule="auto"/>
        <w:ind w:right="1274" w:hanging="180"/>
        <w:rPr>
          <w:sz w:val="19"/>
        </w:rPr>
      </w:pPr>
      <w:r>
        <w:rPr>
          <w:color w:val="1D283B"/>
          <w:w w:val="110"/>
          <w:sz w:val="19"/>
        </w:rPr>
        <w:t>Sites web (§10.16) : auteur, date, titre, nom du site omis s'il double l'auteur, date de consultation seulement si le contenu est susceptible de changer.</w:t>
      </w:r>
    </w:p>
    <w:p w14:paraId="3E11D993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45"/>
        <w:ind w:left="490" w:hanging="189"/>
        <w:rPr>
          <w:sz w:val="19"/>
        </w:rPr>
      </w:pPr>
      <w:r>
        <w:rPr>
          <w:color w:val="1D283B"/>
          <w:w w:val="115"/>
          <w:sz w:val="19"/>
        </w:rPr>
        <w:t>Noms</w:t>
      </w:r>
      <w:r>
        <w:rPr>
          <w:color w:val="1D283B"/>
          <w:spacing w:val="-14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scientifiques</w:t>
      </w:r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en</w:t>
      </w:r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italique</w:t>
      </w:r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avec</w:t>
      </w:r>
      <w:r>
        <w:rPr>
          <w:color w:val="1D283B"/>
          <w:spacing w:val="-13"/>
          <w:w w:val="115"/>
          <w:sz w:val="19"/>
        </w:rPr>
        <w:t xml:space="preserve"> </w:t>
      </w:r>
      <w:proofErr w:type="spellStart"/>
      <w:r>
        <w:rPr>
          <w:color w:val="1D283B"/>
          <w:w w:val="115"/>
          <w:sz w:val="19"/>
        </w:rPr>
        <w:t>sérovar</w:t>
      </w:r>
      <w:proofErr w:type="spellEnd"/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conservé</w:t>
      </w:r>
      <w:r>
        <w:rPr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(</w:t>
      </w:r>
      <w:r>
        <w:rPr>
          <w:i/>
          <w:color w:val="1D283B"/>
          <w:w w:val="115"/>
          <w:sz w:val="19"/>
        </w:rPr>
        <w:t>Salmonella</w:t>
      </w:r>
      <w:r>
        <w:rPr>
          <w:i/>
          <w:color w:val="1D283B"/>
          <w:spacing w:val="-13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Typhi).</w:t>
      </w:r>
    </w:p>
    <w:p w14:paraId="4DD4AAED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color w:val="1D283B"/>
          <w:w w:val="110"/>
          <w:sz w:val="19"/>
        </w:rPr>
        <w:t>Traductions</w:t>
      </w:r>
      <w:r>
        <w:rPr>
          <w:color w:val="1D283B"/>
          <w:spacing w:val="1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officielles</w:t>
      </w:r>
      <w:r>
        <w:rPr>
          <w:color w:val="1D283B"/>
          <w:spacing w:val="1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en</w:t>
      </w:r>
      <w:r>
        <w:rPr>
          <w:color w:val="1D283B"/>
          <w:spacing w:val="1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anglais</w:t>
      </w:r>
      <w:r>
        <w:rPr>
          <w:color w:val="1D283B"/>
          <w:spacing w:val="1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restituées</w:t>
      </w:r>
      <w:r>
        <w:rPr>
          <w:color w:val="1D283B"/>
          <w:spacing w:val="1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entre</w:t>
      </w:r>
      <w:r>
        <w:rPr>
          <w:color w:val="1D283B"/>
          <w:spacing w:val="1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crochets,</w:t>
      </w:r>
      <w:r>
        <w:rPr>
          <w:color w:val="1D283B"/>
          <w:spacing w:val="1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une</w:t>
      </w:r>
      <w:r>
        <w:rPr>
          <w:color w:val="1D283B"/>
          <w:spacing w:val="13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seule</w:t>
      </w:r>
      <w:r>
        <w:rPr>
          <w:color w:val="1D283B"/>
          <w:spacing w:val="12"/>
          <w:w w:val="110"/>
          <w:sz w:val="19"/>
        </w:rPr>
        <w:t xml:space="preserve"> </w:t>
      </w:r>
      <w:r>
        <w:rPr>
          <w:color w:val="1D283B"/>
          <w:spacing w:val="-2"/>
          <w:w w:val="110"/>
          <w:sz w:val="19"/>
        </w:rPr>
        <w:t>fois.</w:t>
      </w:r>
    </w:p>
    <w:p w14:paraId="72AE2DB9" w14:textId="77777777" w:rsidR="007C65DF" w:rsidRDefault="007C65DF">
      <w:pPr>
        <w:pStyle w:val="Paragraphedeliste"/>
        <w:rPr>
          <w:sz w:val="19"/>
        </w:rPr>
        <w:sectPr w:rsidR="007C65DF">
          <w:pgSz w:w="11910" w:h="16840"/>
          <w:pgMar w:top="680" w:right="992" w:bottom="880" w:left="992" w:header="0" w:footer="694" w:gutter="0"/>
          <w:cols w:space="720"/>
        </w:sectPr>
      </w:pPr>
    </w:p>
    <w:p w14:paraId="1F1CF411" w14:textId="77777777" w:rsidR="007C65DF" w:rsidRDefault="007C65DF">
      <w:pPr>
        <w:pStyle w:val="Corpsdetexte"/>
        <w:spacing w:before="155"/>
        <w:rPr>
          <w:sz w:val="38"/>
        </w:rPr>
      </w:pPr>
    </w:p>
    <w:p w14:paraId="34CBEC58" w14:textId="77777777" w:rsidR="007C65DF" w:rsidRDefault="00000000">
      <w:pPr>
        <w:pStyle w:val="Titre1"/>
        <w:numPr>
          <w:ilvl w:val="0"/>
          <w:numId w:val="1"/>
        </w:numPr>
        <w:tabs>
          <w:tab w:val="left" w:pos="1065"/>
        </w:tabs>
        <w:ind w:left="1065" w:hanging="804"/>
      </w:pPr>
      <w:r>
        <w:rPr>
          <w:color w:val="0F162A"/>
          <w:w w:val="120"/>
        </w:rPr>
        <w:t>Dépannage</w:t>
      </w:r>
      <w:r>
        <w:rPr>
          <w:color w:val="0F162A"/>
          <w:spacing w:val="27"/>
          <w:w w:val="120"/>
        </w:rPr>
        <w:t xml:space="preserve"> </w:t>
      </w:r>
      <w:r>
        <w:rPr>
          <w:color w:val="0F162A"/>
          <w:w w:val="120"/>
        </w:rPr>
        <w:t>et</w:t>
      </w:r>
      <w:r>
        <w:rPr>
          <w:color w:val="0F162A"/>
          <w:spacing w:val="27"/>
          <w:w w:val="120"/>
        </w:rPr>
        <w:t xml:space="preserve"> </w:t>
      </w:r>
      <w:r>
        <w:rPr>
          <w:color w:val="0F162A"/>
          <w:w w:val="120"/>
        </w:rPr>
        <w:t>bonnes</w:t>
      </w:r>
      <w:r>
        <w:rPr>
          <w:color w:val="0F162A"/>
          <w:spacing w:val="27"/>
          <w:w w:val="120"/>
        </w:rPr>
        <w:t xml:space="preserve"> </w:t>
      </w:r>
      <w:r>
        <w:rPr>
          <w:color w:val="0F162A"/>
          <w:spacing w:val="-2"/>
          <w:w w:val="120"/>
        </w:rPr>
        <w:t>pratiques</w:t>
      </w:r>
    </w:p>
    <w:p w14:paraId="0E36C057" w14:textId="77777777" w:rsidR="007C65DF" w:rsidRDefault="00000000">
      <w:pPr>
        <w:spacing w:before="109"/>
        <w:ind w:left="261"/>
        <w:rPr>
          <w:i/>
          <w:sz w:val="21"/>
        </w:rPr>
      </w:pPr>
      <w:r>
        <w:rPr>
          <w:i/>
          <w:color w:val="1C4DD8"/>
          <w:w w:val="110"/>
          <w:sz w:val="21"/>
        </w:rPr>
        <w:t>Les</w:t>
      </w:r>
      <w:r>
        <w:rPr>
          <w:i/>
          <w:color w:val="1C4DD8"/>
          <w:spacing w:val="-4"/>
          <w:w w:val="110"/>
          <w:sz w:val="21"/>
        </w:rPr>
        <w:t xml:space="preserve"> </w:t>
      </w:r>
      <w:r>
        <w:rPr>
          <w:i/>
          <w:color w:val="1C4DD8"/>
          <w:w w:val="110"/>
          <w:sz w:val="21"/>
        </w:rPr>
        <w:t>situations</w:t>
      </w:r>
      <w:r>
        <w:rPr>
          <w:i/>
          <w:color w:val="1C4DD8"/>
          <w:spacing w:val="-3"/>
          <w:w w:val="110"/>
          <w:sz w:val="21"/>
        </w:rPr>
        <w:t xml:space="preserve"> </w:t>
      </w:r>
      <w:r>
        <w:rPr>
          <w:i/>
          <w:color w:val="1C4DD8"/>
          <w:w w:val="110"/>
          <w:sz w:val="21"/>
        </w:rPr>
        <w:t>les</w:t>
      </w:r>
      <w:r>
        <w:rPr>
          <w:i/>
          <w:color w:val="1C4DD8"/>
          <w:spacing w:val="-3"/>
          <w:w w:val="110"/>
          <w:sz w:val="21"/>
        </w:rPr>
        <w:t xml:space="preserve"> </w:t>
      </w:r>
      <w:r>
        <w:rPr>
          <w:i/>
          <w:color w:val="1C4DD8"/>
          <w:w w:val="110"/>
          <w:sz w:val="21"/>
        </w:rPr>
        <w:t>plus</w:t>
      </w:r>
      <w:r>
        <w:rPr>
          <w:i/>
          <w:color w:val="1C4DD8"/>
          <w:spacing w:val="-3"/>
          <w:w w:val="110"/>
          <w:sz w:val="21"/>
        </w:rPr>
        <w:t xml:space="preserve"> </w:t>
      </w:r>
      <w:r>
        <w:rPr>
          <w:i/>
          <w:color w:val="1C4DD8"/>
          <w:w w:val="110"/>
          <w:sz w:val="21"/>
        </w:rPr>
        <w:t>fréquentes</w:t>
      </w:r>
      <w:r>
        <w:rPr>
          <w:i/>
          <w:color w:val="1C4DD8"/>
          <w:spacing w:val="-3"/>
          <w:w w:val="110"/>
          <w:sz w:val="21"/>
        </w:rPr>
        <w:t xml:space="preserve"> </w:t>
      </w:r>
      <w:r>
        <w:rPr>
          <w:i/>
          <w:color w:val="1C4DD8"/>
          <w:w w:val="110"/>
          <w:sz w:val="21"/>
        </w:rPr>
        <w:t>et</w:t>
      </w:r>
      <w:r>
        <w:rPr>
          <w:i/>
          <w:color w:val="1C4DD8"/>
          <w:spacing w:val="-3"/>
          <w:w w:val="110"/>
          <w:sz w:val="21"/>
        </w:rPr>
        <w:t xml:space="preserve"> </w:t>
      </w:r>
      <w:r>
        <w:rPr>
          <w:i/>
          <w:color w:val="1C4DD8"/>
          <w:w w:val="110"/>
          <w:sz w:val="21"/>
        </w:rPr>
        <w:t>leur</w:t>
      </w:r>
      <w:r>
        <w:rPr>
          <w:i/>
          <w:color w:val="1C4DD8"/>
          <w:spacing w:val="-3"/>
          <w:w w:val="110"/>
          <w:sz w:val="21"/>
        </w:rPr>
        <w:t xml:space="preserve"> </w:t>
      </w:r>
      <w:r>
        <w:rPr>
          <w:i/>
          <w:color w:val="1C4DD8"/>
          <w:spacing w:val="-2"/>
          <w:w w:val="110"/>
          <w:sz w:val="21"/>
        </w:rPr>
        <w:t>solution.</w:t>
      </w:r>
    </w:p>
    <w:p w14:paraId="657D914F" w14:textId="77777777" w:rsidR="007C65DF" w:rsidRDefault="007C65DF">
      <w:pPr>
        <w:pStyle w:val="Corpsdetexte"/>
        <w:spacing w:after="1"/>
        <w:rPr>
          <w:i/>
          <w:sz w:val="17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E2E8EF"/>
          <w:left w:val="single" w:sz="4" w:space="0" w:color="E2E8EF"/>
          <w:bottom w:val="single" w:sz="4" w:space="0" w:color="E2E8EF"/>
          <w:right w:val="single" w:sz="4" w:space="0" w:color="E2E8EF"/>
          <w:insideH w:val="single" w:sz="4" w:space="0" w:color="E2E8EF"/>
          <w:insideV w:val="single" w:sz="4" w:space="0" w:color="E2E8EF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6690"/>
      </w:tblGrid>
      <w:tr w:rsidR="007C65DF" w14:paraId="6A24ABC1" w14:textId="77777777">
        <w:trPr>
          <w:trHeight w:val="477"/>
        </w:trPr>
        <w:tc>
          <w:tcPr>
            <w:tcW w:w="2948" w:type="dxa"/>
            <w:shd w:val="clear" w:color="auto" w:fill="0F162A"/>
          </w:tcPr>
          <w:p w14:paraId="1D3C7D63" w14:textId="77777777" w:rsidR="007C65DF" w:rsidRDefault="00000000">
            <w:pPr>
              <w:pStyle w:val="TableParagraph"/>
              <w:spacing w:before="108"/>
              <w:ind w:left="120"/>
              <w:rPr>
                <w:b/>
                <w:sz w:val="19"/>
              </w:rPr>
            </w:pPr>
            <w:r>
              <w:rPr>
                <w:b/>
                <w:color w:val="1D283B"/>
                <w:spacing w:val="-2"/>
                <w:w w:val="125"/>
                <w:sz w:val="19"/>
              </w:rPr>
              <w:t>Situation</w:t>
            </w:r>
          </w:p>
        </w:tc>
        <w:tc>
          <w:tcPr>
            <w:tcW w:w="6690" w:type="dxa"/>
            <w:shd w:val="clear" w:color="auto" w:fill="0F162A"/>
          </w:tcPr>
          <w:p w14:paraId="34A2F1D8" w14:textId="77777777" w:rsidR="007C65DF" w:rsidRDefault="00000000">
            <w:pPr>
              <w:pStyle w:val="TableParagraph"/>
              <w:spacing w:before="108"/>
              <w:ind w:left="120"/>
              <w:rPr>
                <w:b/>
                <w:sz w:val="19"/>
              </w:rPr>
            </w:pPr>
            <w:r>
              <w:rPr>
                <w:b/>
                <w:color w:val="1D283B"/>
                <w:w w:val="120"/>
                <w:sz w:val="19"/>
              </w:rPr>
              <w:t>Que</w:t>
            </w:r>
            <w:r>
              <w:rPr>
                <w:b/>
                <w:color w:val="1D283B"/>
                <w:spacing w:val="-3"/>
                <w:w w:val="120"/>
                <w:sz w:val="19"/>
              </w:rPr>
              <w:t xml:space="preserve"> </w:t>
            </w:r>
            <w:r>
              <w:rPr>
                <w:b/>
                <w:color w:val="1D283B"/>
                <w:spacing w:val="-2"/>
                <w:w w:val="120"/>
                <w:sz w:val="19"/>
              </w:rPr>
              <w:t>faire</w:t>
            </w:r>
          </w:p>
        </w:tc>
      </w:tr>
      <w:tr w:rsidR="007C65DF" w14:paraId="1280F901" w14:textId="77777777">
        <w:trPr>
          <w:trHeight w:val="766"/>
        </w:trPr>
        <w:tc>
          <w:tcPr>
            <w:tcW w:w="2948" w:type="dxa"/>
          </w:tcPr>
          <w:p w14:paraId="1BDE0579" w14:textId="77777777" w:rsidR="007C65DF" w:rsidRDefault="00000000">
            <w:pPr>
              <w:pStyle w:val="TableParagraph"/>
              <w:spacing w:before="108" w:line="314" w:lineRule="auto"/>
              <w:ind w:left="120" w:right="254"/>
              <w:rPr>
                <w:sz w:val="19"/>
              </w:rPr>
            </w:pPr>
            <w:r>
              <w:rPr>
                <w:color w:val="1D283B"/>
                <w:w w:val="115"/>
                <w:sz w:val="19"/>
              </w:rPr>
              <w:t>L'import</w:t>
            </w:r>
            <w:r>
              <w:rPr>
                <w:color w:val="1D283B"/>
                <w:spacing w:val="-17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PDF</w:t>
            </w:r>
            <w:r>
              <w:rPr>
                <w:color w:val="1D283B"/>
                <w:spacing w:val="-16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ne</w:t>
            </w:r>
            <w:r>
              <w:rPr>
                <w:color w:val="1D283B"/>
                <w:spacing w:val="-17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 xml:space="preserve">renvoie </w:t>
            </w:r>
            <w:r>
              <w:rPr>
                <w:color w:val="1D283B"/>
                <w:spacing w:val="-4"/>
                <w:w w:val="115"/>
                <w:sz w:val="19"/>
              </w:rPr>
              <w:t>rien</w:t>
            </w:r>
          </w:p>
        </w:tc>
        <w:tc>
          <w:tcPr>
            <w:tcW w:w="6690" w:type="dxa"/>
          </w:tcPr>
          <w:p w14:paraId="2F84BE30" w14:textId="77777777" w:rsidR="007C65DF" w:rsidRDefault="00000000">
            <w:pPr>
              <w:pStyle w:val="TableParagraph"/>
              <w:spacing w:before="108" w:line="314" w:lineRule="auto"/>
              <w:ind w:left="120"/>
              <w:rPr>
                <w:sz w:val="19"/>
              </w:rPr>
            </w:pPr>
            <w:r>
              <w:rPr>
                <w:color w:val="1D283B"/>
                <w:w w:val="110"/>
                <w:sz w:val="19"/>
              </w:rPr>
              <w:t>Vérifier que le fichier fait moins de 25 Mo et qu'il contient du texte (un scan sans OCR n'est pas lisible). Sinon, importer par DOI.</w:t>
            </w:r>
          </w:p>
        </w:tc>
      </w:tr>
      <w:tr w:rsidR="007C65DF" w14:paraId="6D21885D" w14:textId="77777777">
        <w:trPr>
          <w:trHeight w:val="765"/>
        </w:trPr>
        <w:tc>
          <w:tcPr>
            <w:tcW w:w="2948" w:type="dxa"/>
            <w:shd w:val="clear" w:color="auto" w:fill="F0F4F9"/>
          </w:tcPr>
          <w:p w14:paraId="78DD4C5D" w14:textId="77777777" w:rsidR="007C65DF" w:rsidRDefault="00000000">
            <w:pPr>
              <w:pStyle w:val="TableParagraph"/>
              <w:spacing w:before="108" w:line="314" w:lineRule="auto"/>
              <w:ind w:left="120" w:right="254"/>
              <w:rPr>
                <w:sz w:val="19"/>
              </w:rPr>
            </w:pPr>
            <w:r>
              <w:rPr>
                <w:color w:val="1D283B"/>
                <w:spacing w:val="-2"/>
                <w:w w:val="115"/>
                <w:sz w:val="19"/>
              </w:rPr>
              <w:t>Le</w:t>
            </w:r>
            <w:r>
              <w:rPr>
                <w:color w:val="1D283B"/>
                <w:spacing w:val="-15"/>
                <w:w w:val="115"/>
                <w:sz w:val="19"/>
              </w:rPr>
              <w:t xml:space="preserve"> </w:t>
            </w:r>
            <w:r>
              <w:rPr>
                <w:color w:val="1D283B"/>
                <w:spacing w:val="-2"/>
                <w:w w:val="115"/>
                <w:sz w:val="19"/>
              </w:rPr>
              <w:t>site</w:t>
            </w:r>
            <w:r>
              <w:rPr>
                <w:color w:val="1D283B"/>
                <w:spacing w:val="-14"/>
                <w:w w:val="115"/>
                <w:sz w:val="19"/>
              </w:rPr>
              <w:t xml:space="preserve"> </w:t>
            </w:r>
            <w:r>
              <w:rPr>
                <w:color w:val="1D283B"/>
                <w:spacing w:val="-2"/>
                <w:w w:val="115"/>
                <w:sz w:val="19"/>
              </w:rPr>
              <w:t>refuse</w:t>
            </w:r>
            <w:r>
              <w:rPr>
                <w:color w:val="1D283B"/>
                <w:spacing w:val="-15"/>
                <w:w w:val="115"/>
                <w:sz w:val="19"/>
              </w:rPr>
              <w:t xml:space="preserve"> </w:t>
            </w:r>
            <w:r>
              <w:rPr>
                <w:color w:val="1D283B"/>
                <w:spacing w:val="-2"/>
                <w:w w:val="115"/>
                <w:sz w:val="19"/>
              </w:rPr>
              <w:t xml:space="preserve">l'import </w:t>
            </w:r>
            <w:r>
              <w:rPr>
                <w:color w:val="1D283B"/>
                <w:w w:val="115"/>
                <w:sz w:val="19"/>
              </w:rPr>
              <w:t>(erreur 403)</w:t>
            </w:r>
          </w:p>
        </w:tc>
        <w:tc>
          <w:tcPr>
            <w:tcW w:w="6690" w:type="dxa"/>
            <w:shd w:val="clear" w:color="auto" w:fill="F0F4F9"/>
          </w:tcPr>
          <w:p w14:paraId="5CC7840B" w14:textId="77777777" w:rsidR="007C65DF" w:rsidRDefault="00000000">
            <w:pPr>
              <w:pStyle w:val="TableParagraph"/>
              <w:spacing w:before="108" w:line="314" w:lineRule="auto"/>
              <w:ind w:left="120" w:right="71"/>
              <w:rPr>
                <w:sz w:val="19"/>
              </w:rPr>
            </w:pPr>
            <w:proofErr w:type="spellStart"/>
            <w:r>
              <w:rPr>
                <w:color w:val="1D283B"/>
                <w:w w:val="115"/>
                <w:sz w:val="19"/>
              </w:rPr>
              <w:t>RefMate</w:t>
            </w:r>
            <w:proofErr w:type="spellEnd"/>
            <w:r>
              <w:rPr>
                <w:color w:val="1D283B"/>
                <w:spacing w:val="-14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bascule</w:t>
            </w:r>
            <w:r>
              <w:rPr>
                <w:color w:val="1D283B"/>
                <w:spacing w:val="-14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seul</w:t>
            </w:r>
            <w:r>
              <w:rPr>
                <w:color w:val="1D283B"/>
                <w:spacing w:val="-14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sur</w:t>
            </w:r>
            <w:r>
              <w:rPr>
                <w:color w:val="1D283B"/>
                <w:spacing w:val="-14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une</w:t>
            </w:r>
            <w:r>
              <w:rPr>
                <w:color w:val="1D283B"/>
                <w:spacing w:val="-14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archive</w:t>
            </w:r>
            <w:r>
              <w:rPr>
                <w:color w:val="1D283B"/>
                <w:spacing w:val="-14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web.</w:t>
            </w:r>
            <w:r>
              <w:rPr>
                <w:color w:val="1D283B"/>
                <w:spacing w:val="-14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Si</w:t>
            </w:r>
            <w:r>
              <w:rPr>
                <w:color w:val="1D283B"/>
                <w:spacing w:val="-14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l'échec</w:t>
            </w:r>
            <w:r>
              <w:rPr>
                <w:color w:val="1D283B"/>
                <w:spacing w:val="-14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persiste, copier le DOI de l'article plutôt que l'URL.</w:t>
            </w:r>
          </w:p>
        </w:tc>
      </w:tr>
      <w:tr w:rsidR="007C65DF" w14:paraId="23638657" w14:textId="77777777">
        <w:trPr>
          <w:trHeight w:val="766"/>
        </w:trPr>
        <w:tc>
          <w:tcPr>
            <w:tcW w:w="2948" w:type="dxa"/>
          </w:tcPr>
          <w:p w14:paraId="3A7946FB" w14:textId="77777777" w:rsidR="007C65DF" w:rsidRDefault="00000000">
            <w:pPr>
              <w:pStyle w:val="TableParagraph"/>
              <w:spacing w:before="108" w:line="314" w:lineRule="auto"/>
              <w:ind w:left="120"/>
              <w:rPr>
                <w:sz w:val="19"/>
              </w:rPr>
            </w:pPr>
            <w:r>
              <w:rPr>
                <w:color w:val="1D283B"/>
                <w:w w:val="115"/>
                <w:sz w:val="19"/>
              </w:rPr>
              <w:t>Une</w:t>
            </w:r>
            <w:r>
              <w:rPr>
                <w:color w:val="1D283B"/>
                <w:spacing w:val="-17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majuscule</w:t>
            </w:r>
            <w:r>
              <w:rPr>
                <w:color w:val="1D283B"/>
                <w:spacing w:val="-16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est</w:t>
            </w:r>
            <w:r>
              <w:rPr>
                <w:color w:val="1D283B"/>
                <w:spacing w:val="-17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fausse dans le titre</w:t>
            </w:r>
          </w:p>
        </w:tc>
        <w:tc>
          <w:tcPr>
            <w:tcW w:w="6690" w:type="dxa"/>
          </w:tcPr>
          <w:p w14:paraId="59A4D3F0" w14:textId="7BE3290E" w:rsidR="007C65DF" w:rsidRPr="000F52D3" w:rsidRDefault="00000000" w:rsidP="000F52D3">
            <w:pPr>
              <w:pStyle w:val="TableParagraph"/>
              <w:spacing w:before="108" w:line="314" w:lineRule="auto"/>
              <w:ind w:left="120" w:right="71"/>
              <w:rPr>
                <w:b/>
                <w:bCs/>
                <w:color w:val="1D283B"/>
                <w:w w:val="110"/>
                <w:sz w:val="19"/>
              </w:rPr>
            </w:pPr>
            <w:r>
              <w:rPr>
                <w:color w:val="1D283B"/>
                <w:w w:val="110"/>
                <w:sz w:val="19"/>
              </w:rPr>
              <w:t>Utiliser</w:t>
            </w:r>
            <w:proofErr w:type="gramStart"/>
            <w:r>
              <w:rPr>
                <w:color w:val="1D283B"/>
                <w:w w:val="110"/>
                <w:sz w:val="19"/>
              </w:rPr>
              <w:t xml:space="preserve"> «</w:t>
            </w:r>
            <w:r w:rsidR="000F52D3" w:rsidRPr="000F52D3">
              <w:rPr>
                <w:b/>
                <w:bCs/>
                <w:color w:val="1D283B"/>
                <w:w w:val="110"/>
                <w:sz w:val="19"/>
              </w:rPr>
              <w:t>Éditeur</w:t>
            </w:r>
            <w:proofErr w:type="gramEnd"/>
            <w:r w:rsidR="000F52D3" w:rsidRPr="000F52D3">
              <w:rPr>
                <w:b/>
                <w:bCs/>
                <w:color w:val="1D283B"/>
                <w:w w:val="110"/>
                <w:sz w:val="19"/>
              </w:rPr>
              <w:t xml:space="preserve"> interactif de casse</w:t>
            </w:r>
            <w:r>
              <w:rPr>
                <w:color w:val="1D283B"/>
                <w:w w:val="110"/>
                <w:sz w:val="19"/>
              </w:rPr>
              <w:t xml:space="preserve"> » p</w:t>
            </w:r>
            <w:r w:rsidR="000F52D3">
              <w:rPr>
                <w:color w:val="1D283B"/>
                <w:w w:val="110"/>
                <w:sz w:val="19"/>
              </w:rPr>
              <w:t xml:space="preserve">our changer la casse </w:t>
            </w:r>
            <w:r>
              <w:rPr>
                <w:color w:val="1D283B"/>
                <w:w w:val="110"/>
                <w:sz w:val="19"/>
              </w:rPr>
              <w:t>: la décision est mémorisée comme verrou.</w:t>
            </w:r>
          </w:p>
        </w:tc>
      </w:tr>
      <w:tr w:rsidR="007C65DF" w14:paraId="7498E276" w14:textId="77777777">
        <w:trPr>
          <w:trHeight w:val="1053"/>
        </w:trPr>
        <w:tc>
          <w:tcPr>
            <w:tcW w:w="2948" w:type="dxa"/>
            <w:shd w:val="clear" w:color="auto" w:fill="F0F4F9"/>
          </w:tcPr>
          <w:p w14:paraId="3C257D84" w14:textId="77777777" w:rsidR="007C65DF" w:rsidRDefault="00000000">
            <w:pPr>
              <w:pStyle w:val="TableParagraph"/>
              <w:spacing w:before="108"/>
              <w:ind w:left="120"/>
              <w:rPr>
                <w:sz w:val="19"/>
              </w:rPr>
            </w:pPr>
            <w:r>
              <w:rPr>
                <w:color w:val="1D283B"/>
                <w:w w:val="115"/>
                <w:sz w:val="19"/>
              </w:rPr>
              <w:t>Le</w:t>
            </w:r>
            <w:r>
              <w:rPr>
                <w:color w:val="1D283B"/>
                <w:spacing w:val="-17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Garde-fou</w:t>
            </w:r>
            <w:r>
              <w:rPr>
                <w:color w:val="1D283B"/>
                <w:spacing w:val="-16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semble</w:t>
            </w:r>
            <w:r>
              <w:rPr>
                <w:color w:val="1D283B"/>
                <w:spacing w:val="-16"/>
                <w:w w:val="115"/>
                <w:sz w:val="19"/>
              </w:rPr>
              <w:t xml:space="preserve"> </w:t>
            </w:r>
            <w:r>
              <w:rPr>
                <w:color w:val="1D283B"/>
                <w:spacing w:val="-4"/>
                <w:w w:val="115"/>
                <w:sz w:val="19"/>
              </w:rPr>
              <w:t>long</w:t>
            </w:r>
          </w:p>
        </w:tc>
        <w:tc>
          <w:tcPr>
            <w:tcW w:w="6690" w:type="dxa"/>
            <w:shd w:val="clear" w:color="auto" w:fill="F0F4F9"/>
          </w:tcPr>
          <w:p w14:paraId="054CF67E" w14:textId="702EF897" w:rsidR="007C65DF" w:rsidRDefault="00000000">
            <w:pPr>
              <w:pStyle w:val="TableParagraph"/>
              <w:spacing w:before="108" w:line="314" w:lineRule="auto"/>
              <w:ind w:left="120" w:right="313"/>
              <w:rPr>
                <w:sz w:val="19"/>
              </w:rPr>
            </w:pPr>
            <w:r>
              <w:rPr>
                <w:color w:val="1D283B"/>
                <w:w w:val="110"/>
                <w:sz w:val="19"/>
              </w:rPr>
              <w:t xml:space="preserve">Il s'exécute en parallèle sur plusieurs sources ; </w:t>
            </w:r>
            <w:r w:rsidR="000F52D3">
              <w:rPr>
                <w:color w:val="1D283B"/>
                <w:w w:val="110"/>
                <w:sz w:val="19"/>
              </w:rPr>
              <w:t xml:space="preserve">patientez un instant ou retentez une seconde fois. </w:t>
            </w:r>
          </w:p>
        </w:tc>
      </w:tr>
      <w:tr w:rsidR="007C65DF" w14:paraId="36338E2C" w14:textId="77777777">
        <w:trPr>
          <w:trHeight w:val="766"/>
        </w:trPr>
        <w:tc>
          <w:tcPr>
            <w:tcW w:w="2948" w:type="dxa"/>
          </w:tcPr>
          <w:p w14:paraId="2834CCE5" w14:textId="77777777" w:rsidR="007C65DF" w:rsidRDefault="00000000">
            <w:pPr>
              <w:pStyle w:val="TableParagraph"/>
              <w:spacing w:before="108" w:line="314" w:lineRule="auto"/>
              <w:ind w:left="120" w:right="254"/>
              <w:rPr>
                <w:sz w:val="19"/>
              </w:rPr>
            </w:pPr>
            <w:r>
              <w:rPr>
                <w:color w:val="1D283B"/>
                <w:w w:val="110"/>
                <w:sz w:val="19"/>
              </w:rPr>
              <w:t xml:space="preserve">Un article est signalé </w:t>
            </w:r>
            <w:proofErr w:type="gramStart"/>
            <w:r>
              <w:rPr>
                <w:color w:val="1D283B"/>
                <w:w w:val="110"/>
                <w:sz w:val="19"/>
              </w:rPr>
              <w:t>rétracté</w:t>
            </w:r>
            <w:proofErr w:type="gramEnd"/>
            <w:r>
              <w:rPr>
                <w:color w:val="1D283B"/>
                <w:w w:val="110"/>
                <w:sz w:val="19"/>
              </w:rPr>
              <w:t xml:space="preserve"> à tort</w:t>
            </w:r>
          </w:p>
        </w:tc>
        <w:tc>
          <w:tcPr>
            <w:tcW w:w="6690" w:type="dxa"/>
          </w:tcPr>
          <w:p w14:paraId="0CA522C5" w14:textId="77777777" w:rsidR="007C65DF" w:rsidRDefault="00000000">
            <w:pPr>
              <w:pStyle w:val="TableParagraph"/>
              <w:spacing w:before="108" w:line="314" w:lineRule="auto"/>
              <w:ind w:left="120" w:right="71"/>
              <w:rPr>
                <w:sz w:val="19"/>
              </w:rPr>
            </w:pPr>
            <w:r>
              <w:rPr>
                <w:color w:val="1D283B"/>
                <w:w w:val="110"/>
                <w:sz w:val="19"/>
              </w:rPr>
              <w:t>Vérifier la nature de l'avis : un commentaire sur une rétractation n'est pas une rétractation. Corriger le type via le crayon.</w:t>
            </w:r>
          </w:p>
        </w:tc>
      </w:tr>
      <w:tr w:rsidR="007C65DF" w14:paraId="0FC055A3" w14:textId="77777777">
        <w:trPr>
          <w:trHeight w:val="765"/>
        </w:trPr>
        <w:tc>
          <w:tcPr>
            <w:tcW w:w="2948" w:type="dxa"/>
            <w:shd w:val="clear" w:color="auto" w:fill="F0F4F9"/>
          </w:tcPr>
          <w:p w14:paraId="72E20712" w14:textId="77777777" w:rsidR="007C65DF" w:rsidRDefault="00000000">
            <w:pPr>
              <w:pStyle w:val="TableParagraph"/>
              <w:spacing w:before="108" w:line="314" w:lineRule="auto"/>
              <w:ind w:left="120" w:right="254"/>
              <w:rPr>
                <w:sz w:val="19"/>
              </w:rPr>
            </w:pPr>
            <w:r>
              <w:rPr>
                <w:color w:val="1D283B"/>
                <w:w w:val="115"/>
                <w:sz w:val="19"/>
              </w:rPr>
              <w:t>La</w:t>
            </w:r>
            <w:r>
              <w:rPr>
                <w:color w:val="1D283B"/>
                <w:spacing w:val="-17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page</w:t>
            </w:r>
            <w:r>
              <w:rPr>
                <w:color w:val="1D283B"/>
                <w:spacing w:val="-16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affiche</w:t>
            </w:r>
            <w:r>
              <w:rPr>
                <w:color w:val="1D283B"/>
                <w:spacing w:val="-17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une</w:t>
            </w:r>
            <w:r>
              <w:rPr>
                <w:color w:val="1D283B"/>
                <w:spacing w:val="-16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erreur de chargement</w:t>
            </w:r>
          </w:p>
        </w:tc>
        <w:tc>
          <w:tcPr>
            <w:tcW w:w="6690" w:type="dxa"/>
            <w:shd w:val="clear" w:color="auto" w:fill="F0F4F9"/>
          </w:tcPr>
          <w:p w14:paraId="64363C9E" w14:textId="77777777" w:rsidR="007C65DF" w:rsidRDefault="00000000">
            <w:pPr>
              <w:pStyle w:val="TableParagraph"/>
              <w:spacing w:before="108" w:line="314" w:lineRule="auto"/>
              <w:ind w:left="120" w:right="71"/>
              <w:rPr>
                <w:sz w:val="19"/>
              </w:rPr>
            </w:pPr>
            <w:r>
              <w:rPr>
                <w:color w:val="1D283B"/>
                <w:w w:val="110"/>
                <w:sz w:val="19"/>
              </w:rPr>
              <w:t>Actualiser. Un bouton « Réessayer » isole le module fautif sans perdre le reste de la session.</w:t>
            </w:r>
          </w:p>
        </w:tc>
      </w:tr>
      <w:tr w:rsidR="007C65DF" w14:paraId="46C78A48" w14:textId="77777777">
        <w:trPr>
          <w:trHeight w:val="766"/>
        </w:trPr>
        <w:tc>
          <w:tcPr>
            <w:tcW w:w="2948" w:type="dxa"/>
          </w:tcPr>
          <w:p w14:paraId="60A218B1" w14:textId="77777777" w:rsidR="007C65DF" w:rsidRDefault="00000000">
            <w:pPr>
              <w:pStyle w:val="TableParagraph"/>
              <w:spacing w:before="108" w:line="314" w:lineRule="auto"/>
              <w:ind w:left="120"/>
              <w:rPr>
                <w:sz w:val="19"/>
              </w:rPr>
            </w:pPr>
            <w:r>
              <w:rPr>
                <w:color w:val="1D283B"/>
                <w:w w:val="115"/>
                <w:sz w:val="19"/>
              </w:rPr>
              <w:t>Les</w:t>
            </w:r>
            <w:r>
              <w:rPr>
                <w:color w:val="1D283B"/>
                <w:spacing w:val="-17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données</w:t>
            </w:r>
            <w:r>
              <w:rPr>
                <w:color w:val="1D283B"/>
                <w:spacing w:val="-16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>doivent</w:t>
            </w:r>
            <w:r>
              <w:rPr>
                <w:color w:val="1D283B"/>
                <w:spacing w:val="-17"/>
                <w:w w:val="115"/>
                <w:sz w:val="19"/>
              </w:rPr>
              <w:t xml:space="preserve"> </w:t>
            </w:r>
            <w:r>
              <w:rPr>
                <w:color w:val="1D283B"/>
                <w:w w:val="115"/>
                <w:sz w:val="19"/>
              </w:rPr>
              <w:t xml:space="preserve">être </w:t>
            </w:r>
            <w:r>
              <w:rPr>
                <w:color w:val="1D283B"/>
                <w:spacing w:val="-2"/>
                <w:w w:val="115"/>
                <w:sz w:val="19"/>
              </w:rPr>
              <w:t>archivées</w:t>
            </w:r>
          </w:p>
        </w:tc>
        <w:tc>
          <w:tcPr>
            <w:tcW w:w="6690" w:type="dxa"/>
          </w:tcPr>
          <w:p w14:paraId="459A2D45" w14:textId="77777777" w:rsidR="007C65DF" w:rsidRDefault="00000000">
            <w:pPr>
              <w:pStyle w:val="TableParagraph"/>
              <w:spacing w:before="108" w:line="314" w:lineRule="auto"/>
              <w:ind w:left="120"/>
              <w:rPr>
                <w:sz w:val="19"/>
              </w:rPr>
            </w:pPr>
            <w:r>
              <w:rPr>
                <w:color w:val="1D283B"/>
                <w:w w:val="110"/>
                <w:sz w:val="19"/>
              </w:rPr>
              <w:t>Utiliser « Sauvegarde JSON » dans la bibliothèque, et conserver le fichier avec le mémoire.</w:t>
            </w:r>
          </w:p>
        </w:tc>
      </w:tr>
    </w:tbl>
    <w:p w14:paraId="7010BA4E" w14:textId="77777777" w:rsidR="007C65DF" w:rsidRDefault="007C65DF">
      <w:pPr>
        <w:pStyle w:val="Corpsdetexte"/>
        <w:spacing w:before="90"/>
        <w:rPr>
          <w:i/>
          <w:sz w:val="21"/>
        </w:rPr>
      </w:pPr>
    </w:p>
    <w:p w14:paraId="4CC82D7C" w14:textId="77777777" w:rsidR="007C65DF" w:rsidRDefault="00000000">
      <w:pPr>
        <w:pStyle w:val="Titre2"/>
      </w:pPr>
      <w:r>
        <w:rPr>
          <w:color w:val="0F162A"/>
          <w:w w:val="120"/>
        </w:rPr>
        <w:t>Bonnes</w:t>
      </w:r>
      <w:r>
        <w:rPr>
          <w:color w:val="0F162A"/>
          <w:spacing w:val="11"/>
          <w:w w:val="120"/>
        </w:rPr>
        <w:t xml:space="preserve"> </w:t>
      </w:r>
      <w:r>
        <w:rPr>
          <w:color w:val="0F162A"/>
          <w:w w:val="120"/>
        </w:rPr>
        <w:t>pratiques</w:t>
      </w:r>
      <w:r>
        <w:rPr>
          <w:color w:val="0F162A"/>
          <w:spacing w:val="12"/>
          <w:w w:val="120"/>
        </w:rPr>
        <w:t xml:space="preserve"> </w:t>
      </w:r>
      <w:r>
        <w:rPr>
          <w:color w:val="0F162A"/>
          <w:w w:val="120"/>
        </w:rPr>
        <w:t>de</w:t>
      </w:r>
      <w:r>
        <w:rPr>
          <w:color w:val="0F162A"/>
          <w:spacing w:val="12"/>
          <w:w w:val="120"/>
        </w:rPr>
        <w:t xml:space="preserve"> </w:t>
      </w:r>
      <w:r>
        <w:rPr>
          <w:color w:val="0F162A"/>
          <w:spacing w:val="-2"/>
          <w:w w:val="120"/>
        </w:rPr>
        <w:t>rédaction</w:t>
      </w:r>
    </w:p>
    <w:p w14:paraId="3685BE4C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119"/>
        <w:ind w:left="490" w:hanging="189"/>
        <w:rPr>
          <w:sz w:val="19"/>
        </w:rPr>
      </w:pPr>
      <w:r>
        <w:rPr>
          <w:color w:val="1D283B"/>
          <w:w w:val="110"/>
          <w:sz w:val="19"/>
        </w:rPr>
        <w:t>Importer</w:t>
      </w:r>
      <w:r>
        <w:rPr>
          <w:color w:val="1D283B"/>
          <w:spacing w:val="11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par</w:t>
      </w:r>
      <w:r>
        <w:rPr>
          <w:color w:val="1D283B"/>
          <w:spacing w:val="1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DOI</w:t>
      </w:r>
      <w:r>
        <w:rPr>
          <w:color w:val="1D283B"/>
          <w:spacing w:val="1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ou</w:t>
      </w:r>
      <w:r>
        <w:rPr>
          <w:color w:val="1D283B"/>
          <w:spacing w:val="11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PMID</w:t>
      </w:r>
      <w:r>
        <w:rPr>
          <w:color w:val="1D283B"/>
          <w:spacing w:val="1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chaque</w:t>
      </w:r>
      <w:r>
        <w:rPr>
          <w:color w:val="1D283B"/>
          <w:spacing w:val="1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fois</w:t>
      </w:r>
      <w:r>
        <w:rPr>
          <w:color w:val="1D283B"/>
          <w:spacing w:val="1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que</w:t>
      </w:r>
      <w:r>
        <w:rPr>
          <w:color w:val="1D283B"/>
          <w:spacing w:val="11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possible</w:t>
      </w:r>
      <w:r>
        <w:rPr>
          <w:color w:val="1D283B"/>
          <w:spacing w:val="1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:</w:t>
      </w:r>
      <w:r>
        <w:rPr>
          <w:color w:val="1D283B"/>
          <w:spacing w:val="1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c'est</w:t>
      </w:r>
      <w:r>
        <w:rPr>
          <w:color w:val="1D283B"/>
          <w:spacing w:val="1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la</w:t>
      </w:r>
      <w:r>
        <w:rPr>
          <w:color w:val="1D283B"/>
          <w:spacing w:val="11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voie</w:t>
      </w:r>
      <w:r>
        <w:rPr>
          <w:color w:val="1D283B"/>
          <w:spacing w:val="1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la</w:t>
      </w:r>
      <w:r>
        <w:rPr>
          <w:color w:val="1D283B"/>
          <w:spacing w:val="12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plus</w:t>
      </w:r>
      <w:r>
        <w:rPr>
          <w:color w:val="1D283B"/>
          <w:spacing w:val="12"/>
          <w:w w:val="110"/>
          <w:sz w:val="19"/>
        </w:rPr>
        <w:t xml:space="preserve"> </w:t>
      </w:r>
      <w:r>
        <w:rPr>
          <w:color w:val="1D283B"/>
          <w:spacing w:val="-2"/>
          <w:w w:val="110"/>
          <w:sz w:val="19"/>
        </w:rPr>
        <w:t>fiable.</w:t>
      </w:r>
    </w:p>
    <w:p w14:paraId="43E231B1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ind w:left="490" w:hanging="189"/>
        <w:rPr>
          <w:sz w:val="19"/>
        </w:rPr>
      </w:pPr>
      <w:r>
        <w:rPr>
          <w:color w:val="1D283B"/>
          <w:w w:val="110"/>
          <w:sz w:val="19"/>
        </w:rPr>
        <w:t>Lancer</w:t>
      </w:r>
      <w:r>
        <w:rPr>
          <w:color w:val="1D283B"/>
          <w:spacing w:val="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le</w:t>
      </w:r>
      <w:r>
        <w:rPr>
          <w:color w:val="1D283B"/>
          <w:spacing w:val="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Garde-fou</w:t>
      </w:r>
      <w:r>
        <w:rPr>
          <w:color w:val="1D283B"/>
          <w:spacing w:val="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avant</w:t>
      </w:r>
      <w:r>
        <w:rPr>
          <w:color w:val="1D283B"/>
          <w:spacing w:val="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de</w:t>
      </w:r>
      <w:r>
        <w:rPr>
          <w:color w:val="1D283B"/>
          <w:spacing w:val="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finaliser</w:t>
      </w:r>
      <w:r>
        <w:rPr>
          <w:color w:val="1D283B"/>
          <w:spacing w:val="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un</w:t>
      </w:r>
      <w:r>
        <w:rPr>
          <w:color w:val="1D283B"/>
          <w:spacing w:val="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chapitre,</w:t>
      </w:r>
      <w:r>
        <w:rPr>
          <w:color w:val="1D283B"/>
          <w:spacing w:val="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pas</w:t>
      </w:r>
      <w:r>
        <w:rPr>
          <w:color w:val="1D283B"/>
          <w:spacing w:val="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à</w:t>
      </w:r>
      <w:r>
        <w:rPr>
          <w:color w:val="1D283B"/>
          <w:spacing w:val="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la</w:t>
      </w:r>
      <w:r>
        <w:rPr>
          <w:color w:val="1D283B"/>
          <w:spacing w:val="4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toute</w:t>
      </w:r>
      <w:r>
        <w:rPr>
          <w:color w:val="1D283B"/>
          <w:spacing w:val="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fin</w:t>
      </w:r>
      <w:r>
        <w:rPr>
          <w:color w:val="1D283B"/>
          <w:spacing w:val="5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>du</w:t>
      </w:r>
      <w:r>
        <w:rPr>
          <w:color w:val="1D283B"/>
          <w:spacing w:val="5"/>
          <w:w w:val="110"/>
          <w:sz w:val="19"/>
        </w:rPr>
        <w:t xml:space="preserve"> </w:t>
      </w:r>
      <w:r>
        <w:rPr>
          <w:color w:val="1D283B"/>
          <w:spacing w:val="-2"/>
          <w:w w:val="110"/>
          <w:sz w:val="19"/>
        </w:rPr>
        <w:t>travail.</w:t>
      </w:r>
    </w:p>
    <w:p w14:paraId="57992319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line="309" w:lineRule="auto"/>
        <w:ind w:right="375" w:hanging="180"/>
        <w:rPr>
          <w:sz w:val="19"/>
        </w:rPr>
      </w:pPr>
      <w:r>
        <w:rPr>
          <w:color w:val="1D283B"/>
          <w:w w:val="110"/>
          <w:sz w:val="19"/>
        </w:rPr>
        <w:t xml:space="preserve">Utiliser l'insertion guidée dès le premier brouillon : la bibliographie reste synchronisée avec le </w:t>
      </w:r>
      <w:r>
        <w:rPr>
          <w:color w:val="1D283B"/>
          <w:spacing w:val="-2"/>
          <w:w w:val="110"/>
          <w:sz w:val="19"/>
        </w:rPr>
        <w:t>texte.</w:t>
      </w:r>
    </w:p>
    <w:p w14:paraId="28E46115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81"/>
          <w:tab w:val="left" w:pos="490"/>
        </w:tabs>
        <w:spacing w:before="45" w:line="309" w:lineRule="auto"/>
        <w:ind w:right="1172" w:hanging="180"/>
        <w:rPr>
          <w:sz w:val="19"/>
        </w:rPr>
      </w:pPr>
      <w:r>
        <w:rPr>
          <w:color w:val="1D283B"/>
          <w:w w:val="110"/>
          <w:sz w:val="19"/>
        </w:rPr>
        <w:t>Attacher</w:t>
      </w:r>
      <w:r>
        <w:rPr>
          <w:color w:val="1D283B"/>
          <w:spacing w:val="30"/>
          <w:w w:val="110"/>
          <w:sz w:val="19"/>
        </w:rPr>
        <w:t xml:space="preserve"> </w:t>
      </w:r>
      <w:r>
        <w:rPr>
          <w:color w:val="1D283B"/>
          <w:w w:val="110"/>
          <w:sz w:val="19"/>
        </w:rPr>
        <w:t xml:space="preserve">les PDF aux références : surlignages, notes et citations paginées deviennent </w:t>
      </w:r>
      <w:r>
        <w:rPr>
          <w:color w:val="1D283B"/>
          <w:spacing w:val="-2"/>
          <w:w w:val="110"/>
          <w:sz w:val="19"/>
        </w:rPr>
        <w:t>immédiats.</w:t>
      </w:r>
    </w:p>
    <w:p w14:paraId="5C6D24CA" w14:textId="77777777" w:rsidR="007C65DF" w:rsidRDefault="00000000">
      <w:pPr>
        <w:pStyle w:val="Paragraphedeliste"/>
        <w:numPr>
          <w:ilvl w:val="1"/>
          <w:numId w:val="1"/>
        </w:numPr>
        <w:tabs>
          <w:tab w:val="left" w:pos="490"/>
        </w:tabs>
        <w:spacing w:before="44"/>
        <w:ind w:left="490" w:hanging="189"/>
        <w:rPr>
          <w:sz w:val="19"/>
        </w:rPr>
      </w:pPr>
      <w:r>
        <w:rPr>
          <w:color w:val="1D283B"/>
          <w:w w:val="115"/>
          <w:sz w:val="19"/>
        </w:rPr>
        <w:t>Exporter</w:t>
      </w:r>
      <w:r>
        <w:rPr>
          <w:color w:val="1D283B"/>
          <w:spacing w:val="-1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une</w:t>
      </w:r>
      <w:r>
        <w:rPr>
          <w:color w:val="1D283B"/>
          <w:spacing w:val="-1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sauvegarde</w:t>
      </w:r>
      <w:r>
        <w:rPr>
          <w:color w:val="1D283B"/>
          <w:spacing w:val="-1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JSON</w:t>
      </w:r>
      <w:r>
        <w:rPr>
          <w:color w:val="1D283B"/>
          <w:spacing w:val="-1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à</w:t>
      </w:r>
      <w:r>
        <w:rPr>
          <w:color w:val="1D283B"/>
          <w:spacing w:val="-1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chaque</w:t>
      </w:r>
      <w:r>
        <w:rPr>
          <w:color w:val="1D283B"/>
          <w:spacing w:val="-1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étape</w:t>
      </w:r>
      <w:r>
        <w:rPr>
          <w:color w:val="1D283B"/>
          <w:spacing w:val="-11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importante</w:t>
      </w:r>
      <w:r>
        <w:rPr>
          <w:color w:val="1D283B"/>
          <w:spacing w:val="-12"/>
          <w:w w:val="115"/>
          <w:sz w:val="19"/>
        </w:rPr>
        <w:t xml:space="preserve"> </w:t>
      </w:r>
      <w:r>
        <w:rPr>
          <w:color w:val="1D283B"/>
          <w:w w:val="115"/>
          <w:sz w:val="19"/>
        </w:rPr>
        <w:t>du</w:t>
      </w:r>
      <w:r>
        <w:rPr>
          <w:color w:val="1D283B"/>
          <w:spacing w:val="-12"/>
          <w:w w:val="115"/>
          <w:sz w:val="19"/>
        </w:rPr>
        <w:t xml:space="preserve"> </w:t>
      </w:r>
      <w:r>
        <w:rPr>
          <w:color w:val="1D283B"/>
          <w:spacing w:val="-2"/>
          <w:w w:val="115"/>
          <w:sz w:val="19"/>
        </w:rPr>
        <w:t>mémoire.</w:t>
      </w:r>
    </w:p>
    <w:p w14:paraId="62294221" w14:textId="77777777" w:rsidR="007C65DF" w:rsidRDefault="00000000">
      <w:pPr>
        <w:pStyle w:val="Corpsdetexte"/>
        <w:spacing w:before="1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11008D4A" wp14:editId="5D391C02">
                <wp:simplePos x="0" y="0"/>
                <wp:positionH relativeFrom="page">
                  <wp:posOffset>719999</wp:posOffset>
                </wp:positionH>
                <wp:positionV relativeFrom="paragraph">
                  <wp:posOffset>116806</wp:posOffset>
                </wp:positionV>
                <wp:extent cx="6120130" cy="680720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680720"/>
                        </a:xfrm>
                        <a:prstGeom prst="rect">
                          <a:avLst/>
                        </a:prstGeom>
                        <a:solidFill>
                          <a:srgbClr val="DFF2FD"/>
                        </a:solidFill>
                        <a:ln w="10159">
                          <a:solidFill>
                            <a:srgbClr val="7CD3FB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0FEB14" w14:textId="77777777" w:rsidR="007C65DF" w:rsidRDefault="00000000">
                            <w:pPr>
                              <w:spacing w:before="143"/>
                              <w:ind w:left="172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C496E"/>
                                <w:w w:val="120"/>
                                <w:sz w:val="18"/>
                              </w:rPr>
                              <w:t>Rappel</w:t>
                            </w:r>
                            <w:r>
                              <w:rPr>
                                <w:b/>
                                <w:color w:val="0C496E"/>
                                <w:spacing w:val="8"/>
                                <w:w w:val="1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C496E"/>
                                <w:spacing w:val="-4"/>
                                <w:w w:val="120"/>
                                <w:sz w:val="18"/>
                              </w:rPr>
                              <w:t>final</w:t>
                            </w:r>
                          </w:p>
                          <w:p w14:paraId="79BA3927" w14:textId="77777777" w:rsidR="007C65DF" w:rsidRDefault="00000000">
                            <w:pPr>
                              <w:spacing w:before="55" w:line="302" w:lineRule="auto"/>
                              <w:ind w:left="172" w:right="304"/>
                              <w:rPr>
                                <w:color w:val="000000"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0C496E"/>
                                <w:w w:val="110"/>
                                <w:sz w:val="18"/>
                              </w:rPr>
                              <w:t>RefMate</w:t>
                            </w:r>
                            <w:proofErr w:type="spellEnd"/>
                            <w:r>
                              <w:rPr>
                                <w:color w:val="0C496E"/>
                                <w:w w:val="110"/>
                                <w:sz w:val="18"/>
                              </w:rPr>
                              <w:t xml:space="preserve"> applique la norme APA 7 avec rigueur, mais la responsabilité scientifique de la référence reste celle de l'auteur. Relisez systématiquement la bibliographie finale.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08D4A" id="Textbox 38" o:spid="_x0000_s1034" type="#_x0000_t202" style="position:absolute;margin-left:56.7pt;margin-top:9.2pt;width:481.9pt;height:53.6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CgU1wEAALoDAAAOAAAAZHJzL2Uyb0RvYy54bWysU1GP0zAMfkfiP0R5Z+12YndU607cqiKk&#10;EyAd9wOyNF0j0jjE2dr9e5ys2+CAF8RLasfOZ3+f3dX92Bt2UB412JLPZzlnykpotN2V/Plr/eaO&#10;MwzCNsKAVSU/KuT369evVoMr1AI6MI3yjEAsFoMreReCK7IMZad6gTNwylKwBd+LQK7fZY0XA6H3&#10;Jlvk+TIbwDfOg1SIdFudgnyd8NtWyfC5bVEFZkpOvYV0+nRu45mtV6LYeeE6Lac2xD900QttqegF&#10;qhJBsL3Xv0H1WnpAaMNMQp9B22qpEgdiM89fsHnqhFOJC4mD7iIT/j9Y+enw5L54FsYHGGmAiQS6&#10;R5DfkLTJBofFlBM1xQIpOxIdW9/HL1Fg9JC0PV70VGNgki6XcyJ1QyFJseVdfrtIgmfX185j+KCg&#10;Z9Eouad5pQ7E4RFDrC+Kc0oshmB0U2tjkuN3243x7CBotlVdL+oqjpOe/JJmLBuIWD5/++5E7q8Y&#10;t5vqpn74E0bsoRLYnWol+CnN2Emkky5RoTBuR6YbYhxz4s0WmiNpPNCalRy/74VXnJmPluYYd/Js&#10;+LOxPRs+mA2kzY2ELbzfB2h1EuaKOzVAC5LIT8scN/BnP2Vdf7n1DwAAAP//AwBQSwMEFAAGAAgA&#10;AAAhACoubTjeAAAACwEAAA8AAABkcnMvZG93bnJldi54bWxMT8tOwzAQvCPxD9YicaNOU/pQGqdC&#10;RSB6bIFKvbnxEkfE6yh20/Tv2Z7KaWe0o3nkq8E1oscu1J4UjEcJCKTSm5oqBV+fb08LECFqMrrx&#10;hAouGGBV3N/lOjP+TFvsd7ESbEIh0wpsjG0mZSgtOh1GvkXi34/vnI5Mu0qaTp/Z3DUyTZKZdLom&#10;TrC6xbXF8nd3cpx7qL5fzdRv+vVk2H/s37dhc7FKPT4ML0sQEYd4E8O1PleHgjsd/YlMEA3z8eSZ&#10;pQwWfK+CZD5PQRwZpdMZyCKX/zcUfwAAAP//AwBQSwECLQAUAAYACAAAACEAtoM4kv4AAADhAQAA&#10;EwAAAAAAAAAAAAAAAAAAAAAAW0NvbnRlbnRfVHlwZXNdLnhtbFBLAQItABQABgAIAAAAIQA4/SH/&#10;1gAAAJQBAAALAAAAAAAAAAAAAAAAAC8BAABfcmVscy8ucmVsc1BLAQItABQABgAIAAAAIQBgFCgU&#10;1wEAALoDAAAOAAAAAAAAAAAAAAAAAC4CAABkcnMvZTJvRG9jLnhtbFBLAQItABQABgAIAAAAIQAq&#10;Lm043gAAAAsBAAAPAAAAAAAAAAAAAAAAADEEAABkcnMvZG93bnJldi54bWxQSwUGAAAAAAQABADz&#10;AAAAPAUAAAAA&#10;" fillcolor="#dff2fd" strokecolor="#7cd3fb" strokeweight=".28219mm">
                <v:path arrowok="t"/>
                <v:textbox inset="0,0,0,0">
                  <w:txbxContent>
                    <w:p w14:paraId="2C0FEB14" w14:textId="77777777" w:rsidR="007C65DF" w:rsidRDefault="00000000">
                      <w:pPr>
                        <w:spacing w:before="143"/>
                        <w:ind w:left="172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C496E"/>
                          <w:w w:val="120"/>
                          <w:sz w:val="18"/>
                        </w:rPr>
                        <w:t>Rappel</w:t>
                      </w:r>
                      <w:r>
                        <w:rPr>
                          <w:b/>
                          <w:color w:val="0C496E"/>
                          <w:spacing w:val="8"/>
                          <w:w w:val="12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C496E"/>
                          <w:spacing w:val="-4"/>
                          <w:w w:val="120"/>
                          <w:sz w:val="18"/>
                        </w:rPr>
                        <w:t>final</w:t>
                      </w:r>
                    </w:p>
                    <w:p w14:paraId="79BA3927" w14:textId="77777777" w:rsidR="007C65DF" w:rsidRDefault="00000000">
                      <w:pPr>
                        <w:spacing w:before="55" w:line="302" w:lineRule="auto"/>
                        <w:ind w:left="172" w:right="304"/>
                        <w:rPr>
                          <w:color w:val="000000"/>
                          <w:sz w:val="18"/>
                        </w:rPr>
                      </w:pPr>
                      <w:proofErr w:type="spellStart"/>
                      <w:r>
                        <w:rPr>
                          <w:color w:val="0C496E"/>
                          <w:w w:val="110"/>
                          <w:sz w:val="18"/>
                        </w:rPr>
                        <w:t>RefMate</w:t>
                      </w:r>
                      <w:proofErr w:type="spellEnd"/>
                      <w:r>
                        <w:rPr>
                          <w:color w:val="0C496E"/>
                          <w:w w:val="110"/>
                          <w:sz w:val="18"/>
                        </w:rPr>
                        <w:t xml:space="preserve"> applique la norme APA 7 avec rigueur, mais la responsabilité scientifique de la référence reste celle de l'auteur. Relisez systématiquement la bibliographie finale.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7C65DF">
      <w:pgSz w:w="11910" w:h="16840"/>
      <w:pgMar w:top="680" w:right="992" w:bottom="880" w:left="992" w:header="0" w:footer="6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2EEFB" w14:textId="77777777" w:rsidR="00850102" w:rsidRDefault="00850102">
      <w:r>
        <w:separator/>
      </w:r>
    </w:p>
  </w:endnote>
  <w:endnote w:type="continuationSeparator" w:id="0">
    <w:p w14:paraId="0CA3589D" w14:textId="77777777" w:rsidR="00850102" w:rsidRDefault="00850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2FF2C" w14:textId="77777777" w:rsidR="007C65DF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8176" behindDoc="1" locked="0" layoutInCell="1" allowOverlap="1" wp14:anchorId="2B181238" wp14:editId="557FC183">
              <wp:simplePos x="0" y="0"/>
              <wp:positionH relativeFrom="page">
                <wp:posOffset>719999</wp:posOffset>
              </wp:positionH>
              <wp:positionV relativeFrom="page">
                <wp:posOffset>10080000</wp:posOffset>
              </wp:positionV>
              <wp:extent cx="6120130" cy="127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1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>
                            <a:moveTo>
                              <a:pt x="0" y="0"/>
                            </a:moveTo>
                            <a:lnTo>
                              <a:pt x="6120000" y="0"/>
                            </a:lnTo>
                          </a:path>
                        </a:pathLst>
                      </a:custGeom>
                      <a:ln w="12700">
                        <a:solidFill>
                          <a:srgbClr val="E2E8E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5E6048" id="Graphic 7" o:spid="_x0000_s1026" style="position:absolute;margin-left:56.7pt;margin-top:793.7pt;width:481.9pt;height:.1pt;z-index:-1609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MI9FAIAAFwEAAAOAAAAZHJzL2Uyb0RvYy54bWysVMFu2zAMvQ/YPwi6L04yoCuMOMXQJMOA&#10;oivQDDsrshwbk0WNVGLn70fJcZJ1t2E+CJRIke/xUV489K0VR4PUgCvkbDKVwjgNZeP2hfy+3Xy4&#10;l4KCcqWy4EwhT4bkw/L9u0XnczOHGmxpUHASR3nnC1mH4PMsI12bVtEEvHHsrABbFXiL+6xE1XH2&#10;1mbz6fQu6wBLj6ANEZ+uBqdcpvxVZXT4VlVkgrCFZGwhrZjWXVyz5ULle1S+bvQZhvoHFK1qHBe9&#10;pFqpoMQBm79StY1GIKjCREObQVU12iQOzGY2fcPmtVbeJC7cHPKXNtH/S6ufj6/+BSN08k+gfxJ3&#10;JOs85RdP3NA5pq+wjbEMXPSpi6dLF00fhObDuxlT+cjN1uybzT+lJmcqH+/qA4UvBlIedXyiMGhQ&#10;jpaqR0v3bjSRlYwa2qRhkII1RClYw92goVch3ovgoim6K5B41sLRbCF5wxvkDO3qte42KlLhT4qR&#10;JccOEWzEMtyrwUil2b4lZ11EETswTbNBYJty01gbYRDud48WxVExq/V8fb/eRCKc4o8wjxRWiuoh&#10;LrnOYdadhRq0iSrtoDy9oOh4nAtJvw4KjRT2q+N5ibM/Gjgau9HAYB8hvZDUIa657X8o9CKWL2Rg&#10;aZ9hnEaVj6pF7pfYeNPB50OAqomSpiEaEJ03PMKJ4Pm5xTdyu09R15/C8jcAAAD//wMAUEsDBBQA&#10;BgAIAAAAIQB5IJoa4AAAAA4BAAAPAAAAZHJzL2Rvd25yZXYueG1sTI8xT8MwEIV3JP6DdUgsiDot&#10;NInSOFUFYmJqy8B4jd0kIj6H2E1Cfz1XMZTtvbund9/l68m2YjC9bxwpmM8iEIZKpxuqFHzs3x5T&#10;ED4gaWwdGQU/xsO6uL3JMdNupK0ZdqESXEI+QwV1CF0mpS9rY9HPXGeId0fXWwxs+0rqHkcut61c&#10;RFEsLTbEF2rszEttyq/dySrYPjTf4X2zX+J5lPYzjs80pK9K3d9NmxWIYKZwDcMFn9GhYKaDO5H2&#10;omU/f3rmKItlmrC6RKIkWYA4/M1ikEUu/79R/AIAAP//AwBQSwECLQAUAAYACAAAACEAtoM4kv4A&#10;AADhAQAAEwAAAAAAAAAAAAAAAAAAAAAAW0NvbnRlbnRfVHlwZXNdLnhtbFBLAQItABQABgAIAAAA&#10;IQA4/SH/1gAAAJQBAAALAAAAAAAAAAAAAAAAAC8BAABfcmVscy8ucmVsc1BLAQItABQABgAIAAAA&#10;IQC5UMI9FAIAAFwEAAAOAAAAAAAAAAAAAAAAAC4CAABkcnMvZTJvRG9jLnhtbFBLAQItABQABgAI&#10;AAAAIQB5IJoa4AAAAA4BAAAPAAAAAAAAAAAAAAAAAG4EAABkcnMvZG93bnJldi54bWxQSwUGAAAA&#10;AAQABADzAAAAewUAAAAA&#10;" path="m,l6120000,e" filled="f" strokecolor="#e2e8e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8688" behindDoc="1" locked="0" layoutInCell="1" allowOverlap="1" wp14:anchorId="212FB042" wp14:editId="3D899C82">
              <wp:simplePos x="0" y="0"/>
              <wp:positionH relativeFrom="page">
                <wp:posOffset>6458118</wp:posOffset>
              </wp:positionH>
              <wp:positionV relativeFrom="page">
                <wp:posOffset>10147098</wp:posOffset>
              </wp:positionV>
              <wp:extent cx="433070" cy="15113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3070" cy="1511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2DCC95" w14:textId="77777777" w:rsidR="007C65DF" w:rsidRDefault="00000000">
                          <w:pPr>
                            <w:spacing w:before="18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color w:val="465469"/>
                              <w:w w:val="115"/>
                              <w:sz w:val="17"/>
                            </w:rPr>
                            <w:t>Page</w:t>
                          </w:r>
                          <w:r>
                            <w:rPr>
                              <w:color w:val="465469"/>
                              <w:spacing w:val="-6"/>
                              <w:w w:val="11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65469"/>
                              <w:spacing w:val="-10"/>
                              <w:w w:val="120"/>
                              <w:sz w:val="17"/>
                            </w:rPr>
                            <w:fldChar w:fldCharType="begin"/>
                          </w:r>
                          <w:r>
                            <w:rPr>
                              <w:color w:val="465469"/>
                              <w:spacing w:val="-10"/>
                              <w:w w:val="120"/>
                              <w:sz w:val="17"/>
                            </w:rPr>
                            <w:instrText xml:space="preserve"> PAGE </w:instrText>
                          </w:r>
                          <w:r>
                            <w:rPr>
                              <w:color w:val="465469"/>
                              <w:spacing w:val="-10"/>
                              <w:w w:val="120"/>
                              <w:sz w:val="17"/>
                            </w:rPr>
                            <w:fldChar w:fldCharType="separate"/>
                          </w:r>
                          <w:r>
                            <w:rPr>
                              <w:color w:val="465469"/>
                              <w:spacing w:val="-10"/>
                              <w:w w:val="120"/>
                              <w:sz w:val="17"/>
                            </w:rPr>
                            <w:t>1</w:t>
                          </w:r>
                          <w:r>
                            <w:rPr>
                              <w:color w:val="465469"/>
                              <w:spacing w:val="-10"/>
                              <w:w w:val="120"/>
                              <w:sz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2FB042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6" type="#_x0000_t202" style="position:absolute;margin-left:508.5pt;margin-top:799pt;width:34.1pt;height:11.9pt;z-index:-1609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nrtlwEAACEDAAAOAAAAZHJzL2Uyb0RvYy54bWysUtuO0zAQfUfiHyy/0yRbboqaroAVCGkF&#10;Ky18gOvYjUXsMTNuk/49Y2/aInhDvIzHnvHxOWe8uZ39KI4GyUHoZLOqpTBBQ+/CvpPfv3188VYK&#10;Sir0aoRgOnkyJG+3z59tptiaGxhg7A0KBgnUTrGTQ0qxrSrSg/GKVhBN4KIF9CrxFvdVj2pidD9W&#10;N3X9upoA+4igDRGf3j0V5bbgW2t0+motmSTGTjK3VCKWuMux2m5Uu0cVB6cXGuofWHjlAj96gbpT&#10;SYkDur+gvNMIBDatNPgKrHXaFA2spqn/UPM4qGiKFjaH4sUm+n+w+svxMT6gSPN7mHmARQTFe9A/&#10;iL2ppkjt0pM9pZa4OwudLfq8sgTBF9nb08VPMyeh+fDlel2/4YrmUvOqadbF7+p6OSKlTwa8yEkn&#10;kcdVCKjjPaX8vGrPLQuXp+czkTTvZuH6zJk788kO+hNLmXianaSfB4VGivFzYLvy6M8JnpPdOcE0&#10;foDyQbKiAO8OCawrBK64CwGeQ+G1/Jk86N/3pev6s7e/AAAA//8DAFBLAwQUAAYACAAAACEAj6dS&#10;GOEAAAAPAQAADwAAAGRycy9kb3ducmV2LnhtbEyPwU7DMBBE70j8g7VI3KidSA1piFNVCE5IiDQc&#10;ODqxm1iN1yF22/D3bE9we6Mdzc6U28WN7GzmYD1KSFYCmMHOa4u9hM/m9SEHFqJCrUaPRsKPCbCt&#10;bm9KVWh/wdqc97FnFIKhUBKGGKeC89ANxqmw8pNBuh387FQkOfdcz+pC4W7kqRAZd8oifRjUZJ4H&#10;0x33Jydh94X1i/1+bz/qQ22bZiPwLTtKeX+37J6ARbPEPzNc61N1qKhT60+oAxtJi+SRxkSi9SYn&#10;unpEvk6BtURZmuTAq5L/31H9AgAA//8DAFBLAQItABQABgAIAAAAIQC2gziS/gAAAOEBAAATAAAA&#10;AAAAAAAAAAAAAAAAAABbQ29udGVudF9UeXBlc10ueG1sUEsBAi0AFAAGAAgAAAAhADj9If/WAAAA&#10;lAEAAAsAAAAAAAAAAAAAAAAALwEAAF9yZWxzLy5yZWxzUEsBAi0AFAAGAAgAAAAhAP5ieu2XAQAA&#10;IQMAAA4AAAAAAAAAAAAAAAAALgIAAGRycy9lMm9Eb2MueG1sUEsBAi0AFAAGAAgAAAAhAI+nUhjh&#10;AAAADwEAAA8AAAAAAAAAAAAAAAAA8QMAAGRycy9kb3ducmV2LnhtbFBLBQYAAAAABAAEAPMAAAD/&#10;BAAAAAA=&#10;" filled="f" stroked="f">
              <v:textbox inset="0,0,0,0">
                <w:txbxContent>
                  <w:p w14:paraId="312DCC95" w14:textId="77777777" w:rsidR="007C65DF" w:rsidRDefault="00000000">
                    <w:pPr>
                      <w:spacing w:before="18"/>
                      <w:ind w:left="20"/>
                      <w:rPr>
                        <w:sz w:val="17"/>
                      </w:rPr>
                    </w:pPr>
                    <w:r>
                      <w:rPr>
                        <w:color w:val="465469"/>
                        <w:w w:val="115"/>
                        <w:sz w:val="17"/>
                      </w:rPr>
                      <w:t>Page</w:t>
                    </w:r>
                    <w:r>
                      <w:rPr>
                        <w:color w:val="465469"/>
                        <w:spacing w:val="-6"/>
                        <w:w w:val="115"/>
                        <w:sz w:val="17"/>
                      </w:rPr>
                      <w:t xml:space="preserve"> </w:t>
                    </w:r>
                    <w:r>
                      <w:rPr>
                        <w:color w:val="465469"/>
                        <w:spacing w:val="-10"/>
                        <w:w w:val="120"/>
                        <w:sz w:val="17"/>
                      </w:rPr>
                      <w:fldChar w:fldCharType="begin"/>
                    </w:r>
                    <w:r>
                      <w:rPr>
                        <w:color w:val="465469"/>
                        <w:spacing w:val="-10"/>
                        <w:w w:val="120"/>
                        <w:sz w:val="17"/>
                      </w:rPr>
                      <w:instrText xml:space="preserve"> PAGE </w:instrText>
                    </w:r>
                    <w:r>
                      <w:rPr>
                        <w:color w:val="465469"/>
                        <w:spacing w:val="-10"/>
                        <w:w w:val="120"/>
                        <w:sz w:val="17"/>
                      </w:rPr>
                      <w:fldChar w:fldCharType="separate"/>
                    </w:r>
                    <w:r>
                      <w:rPr>
                        <w:color w:val="465469"/>
                        <w:spacing w:val="-10"/>
                        <w:w w:val="120"/>
                        <w:sz w:val="17"/>
                      </w:rPr>
                      <w:t>1</w:t>
                    </w:r>
                    <w:r>
                      <w:rPr>
                        <w:color w:val="465469"/>
                        <w:spacing w:val="-10"/>
                        <w:w w:val="120"/>
                        <w:sz w:val="1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F8D1B" w14:textId="77777777" w:rsidR="007C65DF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9200" behindDoc="1" locked="0" layoutInCell="1" allowOverlap="1" wp14:anchorId="6345FA78" wp14:editId="0EA6C63B">
              <wp:simplePos x="0" y="0"/>
              <wp:positionH relativeFrom="page">
                <wp:posOffset>6458118</wp:posOffset>
              </wp:positionH>
              <wp:positionV relativeFrom="page">
                <wp:posOffset>10147098</wp:posOffset>
              </wp:positionV>
              <wp:extent cx="433070" cy="15113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3070" cy="1511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8368EA" w14:textId="77777777" w:rsidR="007C65DF" w:rsidRDefault="00000000">
                          <w:pPr>
                            <w:spacing w:before="18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color w:val="465469"/>
                              <w:w w:val="115"/>
                              <w:sz w:val="17"/>
                            </w:rPr>
                            <w:t>Page</w:t>
                          </w:r>
                          <w:r>
                            <w:rPr>
                              <w:color w:val="465469"/>
                              <w:spacing w:val="-6"/>
                              <w:w w:val="11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65469"/>
                              <w:spacing w:val="-10"/>
                              <w:w w:val="120"/>
                              <w:sz w:val="17"/>
                            </w:rPr>
                            <w:fldChar w:fldCharType="begin"/>
                          </w:r>
                          <w:r>
                            <w:rPr>
                              <w:color w:val="465469"/>
                              <w:spacing w:val="-10"/>
                              <w:w w:val="120"/>
                              <w:sz w:val="17"/>
                            </w:rPr>
                            <w:instrText xml:space="preserve"> PAGE </w:instrText>
                          </w:r>
                          <w:r>
                            <w:rPr>
                              <w:color w:val="465469"/>
                              <w:spacing w:val="-10"/>
                              <w:w w:val="120"/>
                              <w:sz w:val="17"/>
                            </w:rPr>
                            <w:fldChar w:fldCharType="separate"/>
                          </w:r>
                          <w:r>
                            <w:rPr>
                              <w:color w:val="465469"/>
                              <w:spacing w:val="-10"/>
                              <w:w w:val="120"/>
                              <w:sz w:val="17"/>
                            </w:rPr>
                            <w:t>5</w:t>
                          </w:r>
                          <w:r>
                            <w:rPr>
                              <w:color w:val="465469"/>
                              <w:spacing w:val="-10"/>
                              <w:w w:val="120"/>
                              <w:sz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45FA78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7" type="#_x0000_t202" style="position:absolute;margin-left:508.5pt;margin-top:799pt;width:34.1pt;height:11.9pt;z-index:-1609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o9/mAEAACEDAAAOAAAAZHJzL2Uyb0RvYy54bWysUt1u2yAUvp/Ud0DcN9jJfiorTrWt2jSp&#10;2iq1fQCCIUYzHMYhsfP2O1Anmba7ajf4mHP4+H5Y305uYAcd0YJveb2oONNeQWf9ruXPT1+ubzjD&#10;JH0nB/C65UeN/HZz9WY9hkYvoYeh05ERiMdmDC3vUwqNEKh67SQuIGhPTQPRyUS/cSe6KEdCd4NY&#10;VtV7MULsQgSlEWn37qXJNwXfGK3SD2NQJza0nLilssaybvMqNmvZ7KIMvVUzDfkKFk5aT5eeoe5k&#10;kmwf7T9QzqoICCYtFDgBxliliwZSU1d/qXnsZdBFC5mD4WwT/j9Y9f3wGB4iS9MnmCjAIgLDPaif&#10;SN6IMWAzz2RPsUGazkInE13+kgRGB8nb49lPPSWmaPPtalV9oI6iVv2urlfFb3E5HCKmrxocy0XL&#10;I8VVCMjDPaZ8vWxOIzOXl+szkTRtJ2a7li9ziHlnC92RpIyUZsvx115GzdnwzZNdOfpTEU/F9lTE&#10;NHyG8kCyIg8f9wmMLQQuuDMByqHwmt9MDvrP/zJ1edmb3wAAAP//AwBQSwMEFAAGAAgAAAAhAI+n&#10;UhjhAAAADwEAAA8AAABkcnMvZG93bnJldi54bWxMj8FOwzAQRO9I/IO1SNyonUgNaYhTVQhOSIg0&#10;HDg6sZtYjdchdtvw92xPcHujHc3OlNvFjexs5mA9SkhWApjBzmuLvYTP5vUhBxaiQq1Gj0bCjwmw&#10;rW5vSlVof8HanPexZxSCoVAShhingvPQDcapsPKTQbod/OxUJDn3XM/qQuFu5KkQGXfKIn0Y1GSe&#10;B9Md9ycnYfeF9Yv9fm8/6kNtm2Yj8C07Snl/t+yegEWzxD8zXOtTdaioU+tPqAMbSYvkkcZEovUm&#10;J7p6RL5OgbVEWZrkwKuS/99R/QIAAP//AwBQSwECLQAUAAYACAAAACEAtoM4kv4AAADhAQAAEwAA&#10;AAAAAAAAAAAAAAAAAAAAW0NvbnRlbnRfVHlwZXNdLnhtbFBLAQItABQABgAIAAAAIQA4/SH/1gAA&#10;AJQBAAALAAAAAAAAAAAAAAAAAC8BAABfcmVscy8ucmVsc1BLAQItABQABgAIAAAAIQA3Co9/mAEA&#10;ACEDAAAOAAAAAAAAAAAAAAAAAC4CAABkcnMvZTJvRG9jLnhtbFBLAQItABQABgAIAAAAIQCPp1IY&#10;4QAAAA8BAAAPAAAAAAAAAAAAAAAAAPIDAABkcnMvZG93bnJldi54bWxQSwUGAAAAAAQABADzAAAA&#10;AAUAAAAA&#10;" filled="f" stroked="f">
              <v:textbox inset="0,0,0,0">
                <w:txbxContent>
                  <w:p w14:paraId="4F8368EA" w14:textId="77777777" w:rsidR="007C65DF" w:rsidRDefault="00000000">
                    <w:pPr>
                      <w:spacing w:before="18"/>
                      <w:ind w:left="20"/>
                      <w:rPr>
                        <w:sz w:val="17"/>
                      </w:rPr>
                    </w:pPr>
                    <w:r>
                      <w:rPr>
                        <w:color w:val="465469"/>
                        <w:w w:val="115"/>
                        <w:sz w:val="17"/>
                      </w:rPr>
                      <w:t>Page</w:t>
                    </w:r>
                    <w:r>
                      <w:rPr>
                        <w:color w:val="465469"/>
                        <w:spacing w:val="-6"/>
                        <w:w w:val="115"/>
                        <w:sz w:val="17"/>
                      </w:rPr>
                      <w:t xml:space="preserve"> </w:t>
                    </w:r>
                    <w:r>
                      <w:rPr>
                        <w:color w:val="465469"/>
                        <w:spacing w:val="-10"/>
                        <w:w w:val="120"/>
                        <w:sz w:val="17"/>
                      </w:rPr>
                      <w:fldChar w:fldCharType="begin"/>
                    </w:r>
                    <w:r>
                      <w:rPr>
                        <w:color w:val="465469"/>
                        <w:spacing w:val="-10"/>
                        <w:w w:val="120"/>
                        <w:sz w:val="17"/>
                      </w:rPr>
                      <w:instrText xml:space="preserve"> PAGE </w:instrText>
                    </w:r>
                    <w:r>
                      <w:rPr>
                        <w:color w:val="465469"/>
                        <w:spacing w:val="-10"/>
                        <w:w w:val="120"/>
                        <w:sz w:val="17"/>
                      </w:rPr>
                      <w:fldChar w:fldCharType="separate"/>
                    </w:r>
                    <w:r>
                      <w:rPr>
                        <w:color w:val="465469"/>
                        <w:spacing w:val="-10"/>
                        <w:w w:val="120"/>
                        <w:sz w:val="17"/>
                      </w:rPr>
                      <w:t>5</w:t>
                    </w:r>
                    <w:r>
                      <w:rPr>
                        <w:color w:val="465469"/>
                        <w:spacing w:val="-10"/>
                        <w:w w:val="120"/>
                        <w:sz w:val="1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14B5A" w14:textId="77777777" w:rsidR="007C65DF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20736" behindDoc="1" locked="0" layoutInCell="1" allowOverlap="1" wp14:anchorId="0939FC52" wp14:editId="109189DE">
              <wp:simplePos x="0" y="0"/>
              <wp:positionH relativeFrom="page">
                <wp:posOffset>719999</wp:posOffset>
              </wp:positionH>
              <wp:positionV relativeFrom="page">
                <wp:posOffset>10080000</wp:posOffset>
              </wp:positionV>
              <wp:extent cx="6120130" cy="1270"/>
              <wp:effectExtent l="0" t="0" r="0" b="0"/>
              <wp:wrapNone/>
              <wp:docPr id="19" name="Graphic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1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>
                            <a:moveTo>
                              <a:pt x="0" y="0"/>
                            </a:moveTo>
                            <a:lnTo>
                              <a:pt x="6120000" y="0"/>
                            </a:lnTo>
                          </a:path>
                        </a:pathLst>
                      </a:custGeom>
                      <a:ln w="12700">
                        <a:solidFill>
                          <a:srgbClr val="E2E8E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0C719D" id="Graphic 19" o:spid="_x0000_s1026" style="position:absolute;margin-left:56.7pt;margin-top:793.7pt;width:481.9pt;height:.1pt;z-index:-1609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MI9FAIAAFwEAAAOAAAAZHJzL2Uyb0RvYy54bWysVMFu2zAMvQ/YPwi6L04yoCuMOMXQJMOA&#10;oivQDDsrshwbk0WNVGLn70fJcZJ1t2E+CJRIke/xUV489K0VR4PUgCvkbDKVwjgNZeP2hfy+3Xy4&#10;l4KCcqWy4EwhT4bkw/L9u0XnczOHGmxpUHASR3nnC1mH4PMsI12bVtEEvHHsrABbFXiL+6xE1XH2&#10;1mbz6fQu6wBLj6ANEZ+uBqdcpvxVZXT4VlVkgrCFZGwhrZjWXVyz5ULle1S+bvQZhvoHFK1qHBe9&#10;pFqpoMQBm79StY1GIKjCREObQVU12iQOzGY2fcPmtVbeJC7cHPKXNtH/S6ufj6/+BSN08k+gfxJ3&#10;JOs85RdP3NA5pq+wjbEMXPSpi6dLF00fhObDuxlT+cjN1uybzT+lJmcqH+/qA4UvBlIedXyiMGhQ&#10;jpaqR0v3bjSRlYwa2qRhkII1RClYw92goVch3ovgoim6K5B41sLRbCF5wxvkDO3qte42KlLhT4qR&#10;JccOEWzEMtyrwUil2b4lZ11EETswTbNBYJty01gbYRDud48WxVExq/V8fb/eRCKc4o8wjxRWiuoh&#10;LrnOYdadhRq0iSrtoDy9oOh4nAtJvw4KjRT2q+N5ibM/Gjgau9HAYB8hvZDUIa657X8o9CKWL2Rg&#10;aZ9hnEaVj6pF7pfYeNPB50OAqomSpiEaEJ03PMKJ4Pm5xTdyu09R15/C8jcAAAD//wMAUEsDBBQA&#10;BgAIAAAAIQB5IJoa4AAAAA4BAAAPAAAAZHJzL2Rvd25yZXYueG1sTI8xT8MwEIV3JP6DdUgsiDot&#10;NInSOFUFYmJqy8B4jd0kIj6H2E1Cfz1XMZTtvbund9/l68m2YjC9bxwpmM8iEIZKpxuqFHzs3x5T&#10;ED4gaWwdGQU/xsO6uL3JMdNupK0ZdqESXEI+QwV1CF0mpS9rY9HPXGeId0fXWwxs+0rqHkcut61c&#10;RFEsLTbEF2rszEttyq/dySrYPjTf4X2zX+J5lPYzjs80pK9K3d9NmxWIYKZwDcMFn9GhYKaDO5H2&#10;omU/f3rmKItlmrC6RKIkWYA4/M1ikEUu/79R/AIAAP//AwBQSwECLQAUAAYACAAAACEAtoM4kv4A&#10;AADhAQAAEwAAAAAAAAAAAAAAAAAAAAAAW0NvbnRlbnRfVHlwZXNdLnhtbFBLAQItABQABgAIAAAA&#10;IQA4/SH/1gAAAJQBAAALAAAAAAAAAAAAAAAAAC8BAABfcmVscy8ucmVsc1BLAQItABQABgAIAAAA&#10;IQC5UMI9FAIAAFwEAAAOAAAAAAAAAAAAAAAAAC4CAABkcnMvZTJvRG9jLnhtbFBLAQItABQABgAI&#10;AAAAIQB5IJoa4AAAAA4BAAAPAAAAAAAAAAAAAAAAAG4EAABkcnMvZG93bnJldi54bWxQSwUGAAAA&#10;AAQABADzAAAAewUAAAAA&#10;" path="m,l6120000,e" filled="f" strokecolor="#e2e8e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21248" behindDoc="1" locked="0" layoutInCell="1" allowOverlap="1" wp14:anchorId="3A62C657" wp14:editId="7A5FD663">
              <wp:simplePos x="0" y="0"/>
              <wp:positionH relativeFrom="page">
                <wp:posOffset>6389438</wp:posOffset>
              </wp:positionH>
              <wp:positionV relativeFrom="page">
                <wp:posOffset>10147098</wp:posOffset>
              </wp:positionV>
              <wp:extent cx="501650" cy="15113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1650" cy="1511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50F85D" w14:textId="77777777" w:rsidR="007C65DF" w:rsidRDefault="00000000">
                          <w:pPr>
                            <w:spacing w:before="18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color w:val="465469"/>
                              <w:w w:val="115"/>
                              <w:sz w:val="17"/>
                            </w:rPr>
                            <w:t>Page</w:t>
                          </w:r>
                          <w:r>
                            <w:rPr>
                              <w:color w:val="465469"/>
                              <w:spacing w:val="-6"/>
                              <w:w w:val="11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65469"/>
                              <w:spacing w:val="-5"/>
                              <w:w w:val="120"/>
                              <w:sz w:val="17"/>
                            </w:rPr>
                            <w:fldChar w:fldCharType="begin"/>
                          </w:r>
                          <w:r>
                            <w:rPr>
                              <w:color w:val="465469"/>
                              <w:spacing w:val="-5"/>
                              <w:w w:val="120"/>
                              <w:sz w:val="17"/>
                            </w:rPr>
                            <w:instrText xml:space="preserve"> PAGE </w:instrText>
                          </w:r>
                          <w:r>
                            <w:rPr>
                              <w:color w:val="465469"/>
                              <w:spacing w:val="-5"/>
                              <w:w w:val="120"/>
                              <w:sz w:val="17"/>
                            </w:rPr>
                            <w:fldChar w:fldCharType="separate"/>
                          </w:r>
                          <w:r>
                            <w:rPr>
                              <w:color w:val="465469"/>
                              <w:spacing w:val="-5"/>
                              <w:w w:val="120"/>
                              <w:sz w:val="17"/>
                            </w:rPr>
                            <w:t>10</w:t>
                          </w:r>
                          <w:r>
                            <w:rPr>
                              <w:color w:val="465469"/>
                              <w:spacing w:val="-5"/>
                              <w:w w:val="120"/>
                              <w:sz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62C657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9" type="#_x0000_t202" style="position:absolute;margin-left:503.1pt;margin-top:799pt;width:39.5pt;height:11.9pt;z-index:-1609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O3wlwEAACEDAAAOAAAAZHJzL2Uyb0RvYy54bWysUs2O0zAQviPxDpbv1MlCVyhqugJWIKQV&#10;IO3yAK5jNxaJx8y4Tfr2jL1pi+CGuDgTz/jz9+PN3TwO4miRPIRW1qtKChsMdD7sW/n96eOrt1JQ&#10;0qHTAwTbypMlebd9+WIzxcbeQA9DZ1EwSKBmiq3sU4qNUmR6O2paQbSBmw5w1Il/ca861BOjj4O6&#10;qapbNQF2EcFYIt69f27KbcF3zpr01TmySQytZG6prFjWXV7VdqObPerYe7PQ0P/AYtQ+8KUXqHud&#10;tDig/wtq9AaBwKWVgVGBc97YooHV1NUfah57HW3RwuZQvNhE/w/WfDk+xm8o0vweZg6wiKD4AOYH&#10;sTdqitQsM9lTaoins9DZ4Zi/LEHwQfb2dPHTzkkY3lxX9e2aO4Zb9bquXxe/1fVwREqfLIwiF61E&#10;jqsQ0McHSvl63ZxHFi7P12ciad7NwnetfJNDzDs76E4sZeI0W0k/DxqtFMPnwHbl6M8FnovducA0&#10;fIDyQLKiAO8OCZwvBK64CwHOofBa3kwO+vf/MnV92dtfAAAA//8DAFBLAwQUAAYACAAAACEAihWc&#10;k+AAAAAPAQAADwAAAGRycy9kb3ducmV2LnhtbExPQWrDMBC8F/oHsYXeGimGGMe1HEJpT4VQxzn0&#10;KFuKLWKtXEtJnN93c2pvMzvD7Eyxmd3ALmYK1qOE5UIAM9h6bbGTcKg/XjJgISrUavBoJNxMgE35&#10;+FCoXPsrVuayjx2jEAy5ktDHOOach7Y3ToWFHw2SdvSTU5Ho1HE9qSuFu4EnQqTcKYv0oVejeetN&#10;e9qfnYTtN1bv9mfXfFXHytb1WuBnepLy+WnevgKLZo5/ZrjXp+pQUqfGn1EHNhCn9IS8hFbrjGbd&#10;PSJb0a0hlCbLDHhZ8P87yl8AAAD//wMAUEsBAi0AFAAGAAgAAAAhALaDOJL+AAAA4QEAABMAAAAA&#10;AAAAAAAAAAAAAAAAAFtDb250ZW50X1R5cGVzXS54bWxQSwECLQAUAAYACAAAACEAOP0h/9YAAACU&#10;AQAACwAAAAAAAAAAAAAAAAAvAQAAX3JlbHMvLnJlbHNQSwECLQAUAAYACAAAACEAC9jt8JcBAAAh&#10;AwAADgAAAAAAAAAAAAAAAAAuAgAAZHJzL2Uyb0RvYy54bWxQSwECLQAUAAYACAAAACEAihWck+AA&#10;AAAPAQAADwAAAAAAAAAAAAAAAADxAwAAZHJzL2Rvd25yZXYueG1sUEsFBgAAAAAEAAQA8wAAAP4E&#10;AAAAAA==&#10;" filled="f" stroked="f">
              <v:textbox inset="0,0,0,0">
                <w:txbxContent>
                  <w:p w14:paraId="3750F85D" w14:textId="77777777" w:rsidR="007C65DF" w:rsidRDefault="00000000">
                    <w:pPr>
                      <w:spacing w:before="18"/>
                      <w:ind w:left="20"/>
                      <w:rPr>
                        <w:sz w:val="17"/>
                      </w:rPr>
                    </w:pPr>
                    <w:r>
                      <w:rPr>
                        <w:color w:val="465469"/>
                        <w:w w:val="115"/>
                        <w:sz w:val="17"/>
                      </w:rPr>
                      <w:t>Page</w:t>
                    </w:r>
                    <w:r>
                      <w:rPr>
                        <w:color w:val="465469"/>
                        <w:spacing w:val="-6"/>
                        <w:w w:val="115"/>
                        <w:sz w:val="17"/>
                      </w:rPr>
                      <w:t xml:space="preserve"> </w:t>
                    </w:r>
                    <w:r>
                      <w:rPr>
                        <w:color w:val="465469"/>
                        <w:spacing w:val="-5"/>
                        <w:w w:val="120"/>
                        <w:sz w:val="17"/>
                      </w:rPr>
                      <w:fldChar w:fldCharType="begin"/>
                    </w:r>
                    <w:r>
                      <w:rPr>
                        <w:color w:val="465469"/>
                        <w:spacing w:val="-5"/>
                        <w:w w:val="120"/>
                        <w:sz w:val="17"/>
                      </w:rPr>
                      <w:instrText xml:space="preserve"> PAGE </w:instrText>
                    </w:r>
                    <w:r>
                      <w:rPr>
                        <w:color w:val="465469"/>
                        <w:spacing w:val="-5"/>
                        <w:w w:val="120"/>
                        <w:sz w:val="17"/>
                      </w:rPr>
                      <w:fldChar w:fldCharType="separate"/>
                    </w:r>
                    <w:r>
                      <w:rPr>
                        <w:color w:val="465469"/>
                        <w:spacing w:val="-5"/>
                        <w:w w:val="120"/>
                        <w:sz w:val="17"/>
                      </w:rPr>
                      <w:t>10</w:t>
                    </w:r>
                    <w:r>
                      <w:rPr>
                        <w:color w:val="465469"/>
                        <w:spacing w:val="-5"/>
                        <w:w w:val="120"/>
                        <w:sz w:val="1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9C646" w14:textId="77777777" w:rsidR="00850102" w:rsidRDefault="00850102">
      <w:r>
        <w:separator/>
      </w:r>
    </w:p>
  </w:footnote>
  <w:footnote w:type="continuationSeparator" w:id="0">
    <w:p w14:paraId="444CC1A3" w14:textId="77777777" w:rsidR="00850102" w:rsidRDefault="00850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2BC6F" w14:textId="77777777" w:rsidR="007C65DF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7152" behindDoc="1" locked="0" layoutInCell="1" allowOverlap="1" wp14:anchorId="40E7379A" wp14:editId="014CE57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09" cy="432434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09" cy="43243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432434">
                            <a:moveTo>
                              <a:pt x="7560000" y="0"/>
                            </a:moveTo>
                            <a:lnTo>
                              <a:pt x="0" y="0"/>
                            </a:lnTo>
                            <a:lnTo>
                              <a:pt x="0" y="432000"/>
                            </a:lnTo>
                            <a:lnTo>
                              <a:pt x="7560000" y="432000"/>
                            </a:lnTo>
                            <a:lnTo>
                              <a:pt x="7560000" y="0"/>
                            </a:lnTo>
                            <a:close/>
                          </a:path>
                        </a:pathLst>
                      </a:custGeom>
                      <a:solidFill>
                        <a:srgbClr val="0F162A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E2082D" id="Graphic 5" o:spid="_x0000_s1026" style="position:absolute;margin-left:0;margin-top:0;width:595.3pt;height:34.05pt;z-index:-1609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432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ML1IgIAAMUEAAAOAAAAZHJzL2Uyb0RvYy54bWysVE2P0zAQvSPxHyzfadIPCkRNV6tdFSGt&#10;lpW2iLPrOE2EkzEet0n/PWOnzoblBCIHZ5x5Hr83H9nc9I1mZ2Wxhjbn81nKmWolFHV7zPm3/e7d&#10;R87QibYQGlqV84tCfrN9+2bTmUwtoAJdKMsoSItZZ3JeOWeyJEFZqUbgDIxqyVmCbYSjrT0mhRUd&#10;RW90skjTddKBLYwFqRDp6/3g5NsQvyyVdF/LEpVjOufEzYXVhvXg12S7EdnRClPV8kpD/AOLRtQt&#10;XTqGuhdOsJOt/wjV1NICQulmEpoEyrKWKmggNfP0lZrnShgVtFBy0Ixpwv8XVj6en82T9dTRPID8&#10;gZSRpDOYjR6/wSumL23jsUSc9SGLlzGLqndM0scP79fpMv3EmSTfarlYLVc+zYnI4ml5QvdZQYgk&#10;zg/ohioU0RJVtGTfRtNSLX0Vdaii44yqaDmjKh6GKhrh/DlPz5usm1CpRibe3cBZ7SEAnZfhGdPD&#10;WRRDXF8wup1if0dFX3ybEG/AkHQfdJAeAfE9AKcX/yX8dWCpAdVwl1cf8j1mhPRMc46g62JXa+1T&#10;gPZ4uNOWnYUfkd18vbi9cp7AQkcMTeDb4QDF5cmyjuYm5/jzJKziTH9pqTH9kEXDRuMQDev0HYRR&#10;DNm36Pb9d2ENM2Tm3FEPPUJse5HF5iD+HjBg/ckWbk8Oytp3TuA2MLpuaFaC/utc+2Gc7gPq5e+z&#10;/QUAAP//AwBQSwMEFAAGAAgAAAAhALn4WFTYAAAABQEAAA8AAABkcnMvZG93bnJldi54bWxMj8Fu&#10;wjAQRO+V+AdrkXorTnqIaIiDEBIc2lOhH7CJl8QiXke2Cenf1/TSXlYazWjmbbWd7SAm8sE4VpCv&#10;MhDErdOGOwVf58PLGkSIyBoHx6TgmwJs68VThaV2d/6k6RQ7kUo4lKigj3EspQxtTxbDyo3Eybs4&#10;bzEm6TupPd5TuR3ka5YV0qLhtNDjSPue2uvpZhU0jj/idXoPnTmPntvL0WBulXpezrsNiEhz/AvD&#10;Az+hQ52YGndjHcSgID0Sf+/Dy9+yAkSjoFjnIOtK/qevfwAAAP//AwBQSwECLQAUAAYACAAAACEA&#10;toM4kv4AAADhAQAAEwAAAAAAAAAAAAAAAAAAAAAAW0NvbnRlbnRfVHlwZXNdLnhtbFBLAQItABQA&#10;BgAIAAAAIQA4/SH/1gAAAJQBAAALAAAAAAAAAAAAAAAAAC8BAABfcmVscy8ucmVsc1BLAQItABQA&#10;BgAIAAAAIQBRqML1IgIAAMUEAAAOAAAAAAAAAAAAAAAAAC4CAABkcnMvZTJvRG9jLnhtbFBLAQIt&#10;ABQABgAIAAAAIQC5+FhU2AAAAAUBAAAPAAAAAAAAAAAAAAAAAHwEAABkcnMvZG93bnJldi54bWxQ&#10;SwUGAAAAAAQABADzAAAAgQUAAAAA&#10;" path="m7560000,l,,,432000r7560000,l7560000,xe" fillcolor="#0f162a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7664" behindDoc="1" locked="0" layoutInCell="1" allowOverlap="1" wp14:anchorId="7E0CBE61" wp14:editId="49F08481">
              <wp:simplePos x="0" y="0"/>
              <wp:positionH relativeFrom="page">
                <wp:posOffset>707299</wp:posOffset>
              </wp:positionH>
              <wp:positionV relativeFrom="page">
                <wp:posOffset>169204</wp:posOffset>
              </wp:positionV>
              <wp:extent cx="2671445" cy="1587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144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12CF0A" w14:textId="77777777" w:rsidR="007C65DF" w:rsidRDefault="00000000">
                          <w:pPr>
                            <w:spacing w:before="18"/>
                            <w:ind w:left="20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/>
                              <w:w w:val="120"/>
                              <w:sz w:val="18"/>
                            </w:rPr>
                            <w:t>RefMate</w:t>
                          </w:r>
                          <w:proofErr w:type="spellEnd"/>
                          <w:r>
                            <w:rPr>
                              <w:b/>
                              <w:color w:val="FFFFFF"/>
                              <w:spacing w:val="4"/>
                              <w:w w:val="12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w w:val="120"/>
                              <w:sz w:val="18"/>
                            </w:rPr>
                            <w:t>—</w:t>
                          </w:r>
                          <w:r>
                            <w:rPr>
                              <w:b/>
                              <w:color w:val="FFFFFF"/>
                              <w:spacing w:val="4"/>
                              <w:w w:val="12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w w:val="120"/>
                              <w:sz w:val="18"/>
                            </w:rPr>
                            <w:t>Guide</w:t>
                          </w:r>
                          <w:r>
                            <w:rPr>
                              <w:b/>
                              <w:color w:val="FFFFFF"/>
                              <w:spacing w:val="4"/>
                              <w:w w:val="12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w w:val="120"/>
                              <w:sz w:val="18"/>
                            </w:rPr>
                            <w:t>complet</w:t>
                          </w:r>
                          <w:r>
                            <w:rPr>
                              <w:b/>
                              <w:color w:val="FFFFFF"/>
                              <w:spacing w:val="4"/>
                              <w:w w:val="12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w w:val="120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4"/>
                              <w:w w:val="12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120"/>
                              <w:sz w:val="18"/>
                            </w:rPr>
                            <w:t>l'utilisateur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0CBE61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5" type="#_x0000_t202" style="position:absolute;margin-left:55.7pt;margin-top:13.3pt;width:210.35pt;height:12.5pt;z-index:-1609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dhBlgEAABsDAAAOAAAAZHJzL2Uyb0RvYy54bWysUsFuGyEQvVfKPyDuNbYVJ9HK66ht1CpS&#10;1FZK+wGYBe+qC0NmsHf99xnI2q7aW9XLMMDw5r03rO9H34uDReog1HIxm0thg4GmC7ta/vzx+f2d&#10;FJR0aHQPwdbyaEneb67erYdY2SW00DcWBYMEqoZYyzalWClFprVe0wyiDXzpAL1OvMWdalAPjO57&#10;tZzPb9QA2EQEY4n49OHtUm4KvnPWpG/OkU2iryVzSyViidsc1Watqx3q2HZmoqH/gYXXXeCmZ6gH&#10;nbTYY/cXlO8MAoFLMwNegXOdsUUDq1nM/1Dz3OpoixY2h+LZJvp/sObr4Tl+R5HGjzDyAIsIik9g&#10;fhF7o4ZI1VSTPaWKuDoLHR36vLIEwQ/Z2+PZTzsmYfhweXO7uL5eSWH4brG6u10Vw9XldURKXyx4&#10;kZNaIs+rMNCHJ0q5v65OJROZt/6ZSRq3I5fkdAvNkUUMPMda0steo5WifwxsVB76KcFTsj0lmPpP&#10;UL5G1hLgwz6B60rnC+7UmSdQCE2/JY/4932puvzpzSsAAAD//wMAUEsDBBQABgAIAAAAIQAQZqno&#10;3gAAAAkBAAAPAAAAZHJzL2Rvd25yZXYueG1sTI/BTsMwDIbvSLxDZCRuLE2BCErTaUJwQkJ05cAx&#10;bbI2WuOUJtvK22NO4+Zf/vT7c7le/MiOdo4uoAKxyoBZ7IJx2Cv4bF5vHoDFpNHoMaBV8GMjrKvL&#10;i1IXJpywtsdt6hmVYCy0giGlqeA8doP1Oq7CZJF2uzB7nSjOPTezPlG5H3meZZJ77ZAuDHqyz4Pt&#10;9tuDV7D5wvrFfb+3H/Wudk3zmOGb3Ct1fbVsnoAlu6QzDH/6pA4VObXhgCaykbIQd4QqyKUERsD9&#10;bS6AtTQICbwq+f8Pql8AAAD//wMAUEsBAi0AFAAGAAgAAAAhALaDOJL+AAAA4QEAABMAAAAAAAAA&#10;AAAAAAAAAAAAAFtDb250ZW50X1R5cGVzXS54bWxQSwECLQAUAAYACAAAACEAOP0h/9YAAACUAQAA&#10;CwAAAAAAAAAAAAAAAAAvAQAAX3JlbHMvLnJlbHNQSwECLQAUAAYACAAAACEADAXYQZYBAAAbAwAA&#10;DgAAAAAAAAAAAAAAAAAuAgAAZHJzL2Uyb0RvYy54bWxQSwECLQAUAAYACAAAACEAEGap6N4AAAAJ&#10;AQAADwAAAAAAAAAAAAAAAADwAwAAZHJzL2Rvd25yZXYueG1sUEsFBgAAAAAEAAQA8wAAAPsEAAAA&#10;AA==&#10;" filled="f" stroked="f">
              <v:textbox inset="0,0,0,0">
                <w:txbxContent>
                  <w:p w14:paraId="6312CF0A" w14:textId="77777777" w:rsidR="007C65DF" w:rsidRDefault="00000000">
                    <w:pPr>
                      <w:spacing w:before="18"/>
                      <w:ind w:left="20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b/>
                        <w:color w:val="FFFFFF"/>
                        <w:w w:val="120"/>
                        <w:sz w:val="18"/>
                      </w:rPr>
                      <w:t>RefMate</w:t>
                    </w:r>
                    <w:proofErr w:type="spellEnd"/>
                    <w:r>
                      <w:rPr>
                        <w:b/>
                        <w:color w:val="FFFFFF"/>
                        <w:spacing w:val="4"/>
                        <w:w w:val="12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120"/>
                        <w:sz w:val="18"/>
                      </w:rPr>
                      <w:t>—</w:t>
                    </w:r>
                    <w:r>
                      <w:rPr>
                        <w:b/>
                        <w:color w:val="FFFFFF"/>
                        <w:spacing w:val="4"/>
                        <w:w w:val="12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120"/>
                        <w:sz w:val="18"/>
                      </w:rPr>
                      <w:t>Guide</w:t>
                    </w:r>
                    <w:r>
                      <w:rPr>
                        <w:b/>
                        <w:color w:val="FFFFFF"/>
                        <w:spacing w:val="4"/>
                        <w:w w:val="12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120"/>
                        <w:sz w:val="18"/>
                      </w:rPr>
                      <w:t>complet</w:t>
                    </w:r>
                    <w:r>
                      <w:rPr>
                        <w:b/>
                        <w:color w:val="FFFFFF"/>
                        <w:spacing w:val="4"/>
                        <w:w w:val="12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120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4"/>
                        <w:w w:val="12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w w:val="120"/>
                        <w:sz w:val="18"/>
                      </w:rPr>
                      <w:t>l'utilisateur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E8BCE" w14:textId="77777777" w:rsidR="007C65DF" w:rsidRDefault="007C65DF">
    <w:pPr>
      <w:pStyle w:val="Corpsdetexte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4A99F" w14:textId="77777777" w:rsidR="007C65DF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9712" behindDoc="1" locked="0" layoutInCell="1" allowOverlap="1" wp14:anchorId="2F0F89D8" wp14:editId="0227F71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09" cy="432434"/>
              <wp:effectExtent l="0" t="0" r="0" b="0"/>
              <wp:wrapNone/>
              <wp:docPr id="17" name="Graphic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09" cy="43243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432434">
                            <a:moveTo>
                              <a:pt x="7560000" y="0"/>
                            </a:moveTo>
                            <a:lnTo>
                              <a:pt x="0" y="0"/>
                            </a:lnTo>
                            <a:lnTo>
                              <a:pt x="0" y="432000"/>
                            </a:lnTo>
                            <a:lnTo>
                              <a:pt x="7560000" y="432000"/>
                            </a:lnTo>
                            <a:lnTo>
                              <a:pt x="7560000" y="0"/>
                            </a:lnTo>
                            <a:close/>
                          </a:path>
                        </a:pathLst>
                      </a:custGeom>
                      <a:solidFill>
                        <a:srgbClr val="0F162A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29E241" id="Graphic 17" o:spid="_x0000_s1026" style="position:absolute;margin-left:0;margin-top:0;width:595.3pt;height:34.05pt;z-index:-1609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432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ML1IgIAAMUEAAAOAAAAZHJzL2Uyb0RvYy54bWysVE2P0zAQvSPxHyzfadIPCkRNV6tdFSGt&#10;lpW2iLPrOE2EkzEet0n/PWOnzoblBCIHZ5x5Hr83H9nc9I1mZ2Wxhjbn81nKmWolFHV7zPm3/e7d&#10;R87QibYQGlqV84tCfrN9+2bTmUwtoAJdKMsoSItZZ3JeOWeyJEFZqUbgDIxqyVmCbYSjrT0mhRUd&#10;RW90skjTddKBLYwFqRDp6/3g5NsQvyyVdF/LEpVjOufEzYXVhvXg12S7EdnRClPV8kpD/AOLRtQt&#10;XTqGuhdOsJOt/wjV1NICQulmEpoEyrKWKmggNfP0lZrnShgVtFBy0Ixpwv8XVj6en82T9dTRPID8&#10;gZSRpDOYjR6/wSumL23jsUSc9SGLlzGLqndM0scP79fpMv3EmSTfarlYLVc+zYnI4ml5QvdZQYgk&#10;zg/ohioU0RJVtGTfRtNSLX0Vdaii44yqaDmjKh6GKhrh/DlPz5usm1CpRibe3cBZ7SEAnZfhGdPD&#10;WRRDXF8wup1if0dFX3ybEG/AkHQfdJAeAfE9AKcX/yX8dWCpAdVwl1cf8j1mhPRMc46g62JXa+1T&#10;gPZ4uNOWnYUfkd18vbi9cp7AQkcMTeDb4QDF5cmyjuYm5/jzJKziTH9pqTH9kEXDRuMQDev0HYRR&#10;DNm36Pb9d2ENM2Tm3FEPPUJse5HF5iD+HjBg/ckWbk8Oytp3TuA2MLpuaFaC/utc+2Gc7gPq5e+z&#10;/QUAAP//AwBQSwMEFAAGAAgAAAAhALn4WFTYAAAABQEAAA8AAABkcnMvZG93bnJldi54bWxMj8Fu&#10;wjAQRO+V+AdrkXorTnqIaIiDEBIc2lOhH7CJl8QiXke2Cenf1/TSXlYazWjmbbWd7SAm8sE4VpCv&#10;MhDErdOGOwVf58PLGkSIyBoHx6TgmwJs68VThaV2d/6k6RQ7kUo4lKigj3EspQxtTxbDyo3Eybs4&#10;bzEm6TupPd5TuR3ka5YV0qLhtNDjSPue2uvpZhU0jj/idXoPnTmPntvL0WBulXpezrsNiEhz/AvD&#10;Az+hQ52YGndjHcSgID0Sf+/Dy9+yAkSjoFjnIOtK/qevfwAAAP//AwBQSwECLQAUAAYACAAAACEA&#10;toM4kv4AAADhAQAAEwAAAAAAAAAAAAAAAAAAAAAAW0NvbnRlbnRfVHlwZXNdLnhtbFBLAQItABQA&#10;BgAIAAAAIQA4/SH/1gAAAJQBAAALAAAAAAAAAAAAAAAAAC8BAABfcmVscy8ucmVsc1BLAQItABQA&#10;BgAIAAAAIQBRqML1IgIAAMUEAAAOAAAAAAAAAAAAAAAAAC4CAABkcnMvZTJvRG9jLnhtbFBLAQIt&#10;ABQABgAIAAAAIQC5+FhU2AAAAAUBAAAPAAAAAAAAAAAAAAAAAHwEAABkcnMvZG93bnJldi54bWxQ&#10;SwUGAAAAAAQABADzAAAAgQUAAAAA&#10;" path="m7560000,l,,,432000r7560000,l7560000,xe" fillcolor="#0f162a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20224" behindDoc="1" locked="0" layoutInCell="1" allowOverlap="1" wp14:anchorId="523EFC1B" wp14:editId="555A6DFA">
              <wp:simplePos x="0" y="0"/>
              <wp:positionH relativeFrom="page">
                <wp:posOffset>707299</wp:posOffset>
              </wp:positionH>
              <wp:positionV relativeFrom="page">
                <wp:posOffset>169204</wp:posOffset>
              </wp:positionV>
              <wp:extent cx="2671445" cy="15875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144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DEB0AC" w14:textId="77777777" w:rsidR="007C65DF" w:rsidRDefault="00000000">
                          <w:pPr>
                            <w:spacing w:before="18"/>
                            <w:ind w:left="20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/>
                              <w:w w:val="120"/>
                              <w:sz w:val="18"/>
                            </w:rPr>
                            <w:t>RefMate</w:t>
                          </w:r>
                          <w:proofErr w:type="spellEnd"/>
                          <w:r>
                            <w:rPr>
                              <w:b/>
                              <w:color w:val="FFFFFF"/>
                              <w:spacing w:val="4"/>
                              <w:w w:val="12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w w:val="120"/>
                              <w:sz w:val="18"/>
                            </w:rPr>
                            <w:t>—</w:t>
                          </w:r>
                          <w:r>
                            <w:rPr>
                              <w:b/>
                              <w:color w:val="FFFFFF"/>
                              <w:spacing w:val="4"/>
                              <w:w w:val="12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w w:val="120"/>
                              <w:sz w:val="18"/>
                            </w:rPr>
                            <w:t>Guide</w:t>
                          </w:r>
                          <w:r>
                            <w:rPr>
                              <w:b/>
                              <w:color w:val="FFFFFF"/>
                              <w:spacing w:val="4"/>
                              <w:w w:val="12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w w:val="120"/>
                              <w:sz w:val="18"/>
                            </w:rPr>
                            <w:t>complet</w:t>
                          </w:r>
                          <w:r>
                            <w:rPr>
                              <w:b/>
                              <w:color w:val="FFFFFF"/>
                              <w:spacing w:val="4"/>
                              <w:w w:val="12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w w:val="120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FFFFFF"/>
                              <w:spacing w:val="4"/>
                              <w:w w:val="12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120"/>
                              <w:sz w:val="18"/>
                            </w:rPr>
                            <w:t>l'utilisateur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3EFC1B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8" type="#_x0000_t202" style="position:absolute;margin-left:55.7pt;margin-top:13.3pt;width:210.35pt;height:12.5pt;z-index:-1609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n2WmgEAACIDAAAOAAAAZHJzL2Uyb0RvYy54bWysUs1uGyEQvlfqOyDu9dpunEQrr6O2UatK&#10;URspzQNgFryoC0NnsHf99h3I2q6aW9ULDDB8fD+s70bfi4NBchAauZjNpTBBQ+vCrpHPPz6/u5WC&#10;kgqt6iGYRh4NybvN2zfrIdZmCR30rUHBIIHqITaySynWVUW6M17RDKIJfGgBvUq8xF3VohoY3ffV&#10;cj6/rgbANiJoQ8S79y+HclPwrTU6fbeWTBJ9I5lbKiOWcZvHarNW9Q5V7JyeaKh/YOGVC/zoGepe&#10;JSX26F5BeacRCGyaafAVWOu0KRpYzWL+l5qnTkVTtLA5FM820f+D1d8OT/ERRRo/wsgBFhEUH0D/&#10;JPamGiLVU0/2lGri7ix0tOjzzBIEX2Rvj2c/zZiE5s3l9c3i6molheazxer2ZlUMry63I1L6YsCL&#10;XDQSOa/CQB0eKOX3VX1qmci8vJ+ZpHE7Ctc28n1OMe9soT2yloHjbCT92is0UvRfA/uVsz8VeCq2&#10;pwJT/wnKD8mSAnzYJ7CuELjgTgQ4iMJr+jQ56T/XpevytTe/AQAA//8DAFBLAwQUAAYACAAAACEA&#10;EGap6N4AAAAJAQAADwAAAGRycy9kb3ducmV2LnhtbEyPwU7DMAyG70i8Q2QkbixNgQhK02lCcEJC&#10;dOXAMW2yNlrjlCbbyttjTuPmX/70+3O5XvzIjnaOLqACscqAWeyCcdgr+Gxebx6AxaTR6DGgVfBj&#10;I6yry4tSFyacsLbHbeoZlWAstIIhpangPHaD9TquwmSRdrswe50ozj03sz5RuR95nmWSe+2QLgx6&#10;ss+D7fbbg1ew+cL6xX2/tx/1rnZN85jhm9wrdX21bJ6AJbukMwx/+qQOFTm14YAmspGyEHeEKsil&#10;BEbA/W0ugLU0CAm8Kvn/D6pfAAAA//8DAFBLAQItABQABgAIAAAAIQC2gziS/gAAAOEBAAATAAAA&#10;AAAAAAAAAAAAAAAAAABbQ29udGVudF9UeXBlc10ueG1sUEsBAi0AFAAGAAgAAAAhADj9If/WAAAA&#10;lAEAAAsAAAAAAAAAAAAAAAAALwEAAF9yZWxzLy5yZWxzUEsBAi0AFAAGAAgAAAAhAOHKfZaaAQAA&#10;IgMAAA4AAAAAAAAAAAAAAAAALgIAAGRycy9lMm9Eb2MueG1sUEsBAi0AFAAGAAgAAAAhABBmqeje&#10;AAAACQEAAA8AAAAAAAAAAAAAAAAA9AMAAGRycy9kb3ducmV2LnhtbFBLBQYAAAAABAAEAPMAAAD/&#10;BAAAAAA=&#10;" filled="f" stroked="f">
              <v:textbox inset="0,0,0,0">
                <w:txbxContent>
                  <w:p w14:paraId="20DEB0AC" w14:textId="77777777" w:rsidR="007C65DF" w:rsidRDefault="00000000">
                    <w:pPr>
                      <w:spacing w:before="18"/>
                      <w:ind w:left="20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b/>
                        <w:color w:val="FFFFFF"/>
                        <w:w w:val="120"/>
                        <w:sz w:val="18"/>
                      </w:rPr>
                      <w:t>RefMate</w:t>
                    </w:r>
                    <w:proofErr w:type="spellEnd"/>
                    <w:r>
                      <w:rPr>
                        <w:b/>
                        <w:color w:val="FFFFFF"/>
                        <w:spacing w:val="4"/>
                        <w:w w:val="12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120"/>
                        <w:sz w:val="18"/>
                      </w:rPr>
                      <w:t>—</w:t>
                    </w:r>
                    <w:r>
                      <w:rPr>
                        <w:b/>
                        <w:color w:val="FFFFFF"/>
                        <w:spacing w:val="4"/>
                        <w:w w:val="12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120"/>
                        <w:sz w:val="18"/>
                      </w:rPr>
                      <w:t>Guide</w:t>
                    </w:r>
                    <w:r>
                      <w:rPr>
                        <w:b/>
                        <w:color w:val="FFFFFF"/>
                        <w:spacing w:val="4"/>
                        <w:w w:val="12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120"/>
                        <w:sz w:val="18"/>
                      </w:rPr>
                      <w:t>complet</w:t>
                    </w:r>
                    <w:r>
                      <w:rPr>
                        <w:b/>
                        <w:color w:val="FFFFFF"/>
                        <w:spacing w:val="4"/>
                        <w:w w:val="12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120"/>
                        <w:sz w:val="18"/>
                      </w:rPr>
                      <w:t>de</w:t>
                    </w:r>
                    <w:r>
                      <w:rPr>
                        <w:b/>
                        <w:color w:val="FFFFFF"/>
                        <w:spacing w:val="4"/>
                        <w:w w:val="12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w w:val="120"/>
                        <w:sz w:val="18"/>
                      </w:rPr>
                      <w:t>l'utilisateur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A206B"/>
    <w:multiLevelType w:val="hybridMultilevel"/>
    <w:tmpl w:val="BD224678"/>
    <w:lvl w:ilvl="0" w:tplc="C1EE40C4">
      <w:start w:val="1"/>
      <w:numFmt w:val="decimal"/>
      <w:lvlText w:val="%1."/>
      <w:lvlJc w:val="left"/>
      <w:pPr>
        <w:ind w:left="261" w:hanging="542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0F162A"/>
        <w:spacing w:val="0"/>
        <w:w w:val="112"/>
        <w:sz w:val="38"/>
        <w:szCs w:val="38"/>
        <w:lang w:val="fr-FR" w:eastAsia="en-US" w:bidi="ar-SA"/>
      </w:rPr>
    </w:lvl>
    <w:lvl w:ilvl="1" w:tplc="2EA4D368">
      <w:numFmt w:val="bullet"/>
      <w:lvlText w:val="•"/>
      <w:lvlJc w:val="left"/>
      <w:pPr>
        <w:ind w:left="481" w:hanging="190"/>
      </w:pPr>
      <w:rPr>
        <w:rFonts w:ascii="Arial" w:eastAsia="Arial" w:hAnsi="Arial" w:cs="Arial" w:hint="default"/>
        <w:b w:val="0"/>
        <w:bCs w:val="0"/>
        <w:i w:val="0"/>
        <w:iCs w:val="0"/>
        <w:color w:val="1D283B"/>
        <w:spacing w:val="0"/>
        <w:w w:val="100"/>
        <w:sz w:val="20"/>
        <w:szCs w:val="20"/>
        <w:lang w:val="fr-FR" w:eastAsia="en-US" w:bidi="ar-SA"/>
      </w:rPr>
    </w:lvl>
    <w:lvl w:ilvl="2" w:tplc="C71AD7CE">
      <w:numFmt w:val="bullet"/>
      <w:lvlText w:val="•"/>
      <w:lvlJc w:val="left"/>
      <w:pPr>
        <w:ind w:left="500" w:hanging="190"/>
      </w:pPr>
      <w:rPr>
        <w:rFonts w:hint="default"/>
        <w:lang w:val="fr-FR" w:eastAsia="en-US" w:bidi="ar-SA"/>
      </w:rPr>
    </w:lvl>
    <w:lvl w:ilvl="3" w:tplc="B3288134">
      <w:numFmt w:val="bullet"/>
      <w:lvlText w:val="•"/>
      <w:lvlJc w:val="left"/>
      <w:pPr>
        <w:ind w:left="1677" w:hanging="190"/>
      </w:pPr>
      <w:rPr>
        <w:rFonts w:hint="default"/>
        <w:lang w:val="fr-FR" w:eastAsia="en-US" w:bidi="ar-SA"/>
      </w:rPr>
    </w:lvl>
    <w:lvl w:ilvl="4" w:tplc="1FAA2482">
      <w:numFmt w:val="bullet"/>
      <w:lvlText w:val="•"/>
      <w:lvlJc w:val="left"/>
      <w:pPr>
        <w:ind w:left="2855" w:hanging="190"/>
      </w:pPr>
      <w:rPr>
        <w:rFonts w:hint="default"/>
        <w:lang w:val="fr-FR" w:eastAsia="en-US" w:bidi="ar-SA"/>
      </w:rPr>
    </w:lvl>
    <w:lvl w:ilvl="5" w:tplc="0AB4FFAA">
      <w:numFmt w:val="bullet"/>
      <w:lvlText w:val="•"/>
      <w:lvlJc w:val="left"/>
      <w:pPr>
        <w:ind w:left="4033" w:hanging="190"/>
      </w:pPr>
      <w:rPr>
        <w:rFonts w:hint="default"/>
        <w:lang w:val="fr-FR" w:eastAsia="en-US" w:bidi="ar-SA"/>
      </w:rPr>
    </w:lvl>
    <w:lvl w:ilvl="6" w:tplc="CE6C9776">
      <w:numFmt w:val="bullet"/>
      <w:lvlText w:val="•"/>
      <w:lvlJc w:val="left"/>
      <w:pPr>
        <w:ind w:left="5210" w:hanging="190"/>
      </w:pPr>
      <w:rPr>
        <w:rFonts w:hint="default"/>
        <w:lang w:val="fr-FR" w:eastAsia="en-US" w:bidi="ar-SA"/>
      </w:rPr>
    </w:lvl>
    <w:lvl w:ilvl="7" w:tplc="FF2E4460">
      <w:numFmt w:val="bullet"/>
      <w:lvlText w:val="•"/>
      <w:lvlJc w:val="left"/>
      <w:pPr>
        <w:ind w:left="6388" w:hanging="190"/>
      </w:pPr>
      <w:rPr>
        <w:rFonts w:hint="default"/>
        <w:lang w:val="fr-FR" w:eastAsia="en-US" w:bidi="ar-SA"/>
      </w:rPr>
    </w:lvl>
    <w:lvl w:ilvl="8" w:tplc="81589AA8">
      <w:numFmt w:val="bullet"/>
      <w:lvlText w:val="•"/>
      <w:lvlJc w:val="left"/>
      <w:pPr>
        <w:ind w:left="7566" w:hanging="190"/>
      </w:pPr>
      <w:rPr>
        <w:rFonts w:hint="default"/>
        <w:lang w:val="fr-FR" w:eastAsia="en-US" w:bidi="ar-SA"/>
      </w:rPr>
    </w:lvl>
  </w:abstractNum>
  <w:num w:numId="1" w16cid:durableId="1299259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C65DF"/>
    <w:rsid w:val="0003276C"/>
    <w:rsid w:val="000864EA"/>
    <w:rsid w:val="000F52D3"/>
    <w:rsid w:val="00222021"/>
    <w:rsid w:val="0030008F"/>
    <w:rsid w:val="003161F3"/>
    <w:rsid w:val="00381F67"/>
    <w:rsid w:val="00442DC9"/>
    <w:rsid w:val="0044437D"/>
    <w:rsid w:val="005462A9"/>
    <w:rsid w:val="007C65DF"/>
    <w:rsid w:val="00850102"/>
    <w:rsid w:val="008D5479"/>
    <w:rsid w:val="008E7B15"/>
    <w:rsid w:val="00947FF1"/>
    <w:rsid w:val="009D4192"/>
    <w:rsid w:val="00B86897"/>
    <w:rsid w:val="00CB4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AA3BA"/>
  <w15:docId w15:val="{2301E3CC-3BA7-4741-98A1-18DAFB44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fr-FR"/>
    </w:rPr>
  </w:style>
  <w:style w:type="paragraph" w:styleId="Titre1">
    <w:name w:val="heading 1"/>
    <w:basedOn w:val="Normal"/>
    <w:uiPriority w:val="9"/>
    <w:qFormat/>
    <w:pPr>
      <w:ind w:left="261"/>
      <w:outlineLvl w:val="0"/>
    </w:pPr>
    <w:rPr>
      <w:b/>
      <w:bCs/>
      <w:sz w:val="38"/>
      <w:szCs w:val="38"/>
    </w:rPr>
  </w:style>
  <w:style w:type="paragraph" w:styleId="Titre2">
    <w:name w:val="heading 2"/>
    <w:basedOn w:val="Normal"/>
    <w:uiPriority w:val="9"/>
    <w:unhideWhenUsed/>
    <w:qFormat/>
    <w:pPr>
      <w:ind w:left="261"/>
      <w:outlineLvl w:val="1"/>
    </w:pPr>
    <w:rPr>
      <w:b/>
      <w:bCs/>
      <w:sz w:val="25"/>
      <w:szCs w:val="25"/>
    </w:rPr>
  </w:style>
  <w:style w:type="paragraph" w:styleId="Titre3">
    <w:name w:val="heading 3"/>
    <w:basedOn w:val="Normal"/>
    <w:uiPriority w:val="9"/>
    <w:unhideWhenUsed/>
    <w:qFormat/>
    <w:pPr>
      <w:spacing w:before="68"/>
      <w:ind w:left="261"/>
      <w:outlineLvl w:val="2"/>
    </w:pPr>
    <w:rPr>
      <w:i/>
      <w:iCs/>
      <w:sz w:val="21"/>
      <w:szCs w:val="2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F52D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9"/>
      <w:szCs w:val="19"/>
    </w:rPr>
  </w:style>
  <w:style w:type="paragraph" w:styleId="Titre">
    <w:name w:val="Title"/>
    <w:basedOn w:val="Normal"/>
    <w:uiPriority w:val="10"/>
    <w:qFormat/>
    <w:pPr>
      <w:ind w:left="58" w:right="59"/>
      <w:jc w:val="center"/>
    </w:pPr>
    <w:rPr>
      <w:b/>
      <w:bCs/>
      <w:sz w:val="80"/>
      <w:szCs w:val="80"/>
    </w:rPr>
  </w:style>
  <w:style w:type="paragraph" w:styleId="Paragraphedeliste">
    <w:name w:val="List Paragraph"/>
    <w:basedOn w:val="Normal"/>
    <w:uiPriority w:val="1"/>
    <w:qFormat/>
    <w:pPr>
      <w:spacing w:before="108"/>
      <w:ind w:left="490" w:hanging="189"/>
    </w:pPr>
  </w:style>
  <w:style w:type="paragraph" w:customStyle="1" w:styleId="TableParagraph">
    <w:name w:val="Table Paragraph"/>
    <w:basedOn w:val="Normal"/>
    <w:uiPriority w:val="1"/>
    <w:qFormat/>
    <w:pPr>
      <w:spacing w:before="93"/>
    </w:pPr>
  </w:style>
  <w:style w:type="character" w:customStyle="1" w:styleId="Titre4Car">
    <w:name w:val="Titre 4 Car"/>
    <w:basedOn w:val="Policepardfaut"/>
    <w:link w:val="Titre4"/>
    <w:uiPriority w:val="9"/>
    <w:semiHidden/>
    <w:rsid w:val="000F52D3"/>
    <w:rPr>
      <w:rFonts w:asciiTheme="majorHAnsi" w:eastAsiaTheme="majorEastAsia" w:hAnsiTheme="majorHAnsi" w:cstheme="majorBidi"/>
      <w:i/>
      <w:iCs/>
      <w:color w:val="365F91" w:themeColor="accent1" w:themeShade="BF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prenom@exemple.com" TargetMode="External"/><Relationship Id="rId18" Type="http://schemas.openxmlformats.org/officeDocument/2006/relationships/header" Target="header3.xml"/><Relationship Id="rId26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7.jpeg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image" Target="media/image5.jpeg"/><Relationship Id="rId25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image" Target="media/image6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0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image" Target="media/image9.jpeg"/><Relationship Id="rId28" Type="http://schemas.openxmlformats.org/officeDocument/2006/relationships/hyperlink" Target="https://doi.org/" TargetMode="External"/><Relationship Id="rId10" Type="http://schemas.openxmlformats.org/officeDocument/2006/relationships/image" Target="media/image2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://localhost:8080/app" TargetMode="External"/><Relationship Id="rId22" Type="http://schemas.openxmlformats.org/officeDocument/2006/relationships/image" Target="media/image8.jpeg"/><Relationship Id="rId27" Type="http://schemas.openxmlformats.org/officeDocument/2006/relationships/image" Target="media/image1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21</Pages>
  <Words>2863</Words>
  <Characters>15750</Characters>
  <Application>Microsoft Office Word</Application>
  <DocSecurity>0</DocSecurity>
  <Lines>131</Lines>
  <Paragraphs>37</Paragraphs>
  <ScaleCrop>false</ScaleCrop>
  <Company/>
  <LinksUpToDate>false</LinksUpToDate>
  <CharactersWithSpaces>18576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RefMate — Guide complet de l'utilisateur</dc:title>
  <dc:subject>(unspecified)</dc:subject>
  <dc:creator>RefMate</dc:creator>
  <cp:lastModifiedBy>ZACARIA DIARRA</cp:lastModifiedBy>
  <cp:revision>14</cp:revision>
  <dcterms:created xsi:type="dcterms:W3CDTF">2026-09-01T09:52:00Z</dcterms:created>
  <dcterms:modified xsi:type="dcterms:W3CDTF">2026-09-09T11:21:00Z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2026-09-01T00:00:00Z</vt:filetime>
  </property>
  <property fmtid="{D5CDD505-2E9C-101B-9397-08002B2CF9AE}" pid="3" name="Creator">
    <vt:lpwstr>(unspecified)</vt:lpwstr>
  </property>
  <property fmtid="{D5CDD505-2E9C-101B-9397-08002B2CF9AE}" pid="4" name="LastSaved">
    <vt:filetime>2026-09-01T00:00:00Z</vt:filetime>
  </property>
  <property fmtid="{D5CDD505-2E9C-101B-9397-08002B2CF9AE}" pid="5" name="Producer">
    <vt:lpwstr>ReportLab PDF Library - (opensource)</vt:lpwstr>
  </property>
</Properties>
</file>